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杭州师范大学“校园贷”滚动排查表</w:t>
      </w:r>
    </w:p>
    <w:p>
      <w:pPr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                                                                                                填报日期：</w:t>
      </w:r>
      <w:r>
        <w:rPr>
          <w:rFonts w:hint="eastAsia" w:ascii="仿宋" w:hAnsi="仿宋" w:eastAsia="仿宋" w:cs="仿宋"/>
          <w:sz w:val="22"/>
          <w:szCs w:val="28"/>
          <w:u w:val="single"/>
          <w:lang w:val="en-US" w:eastAsia="zh-CN"/>
        </w:rPr>
        <w:t xml:space="preserve">          </w:t>
      </w:r>
    </w:p>
    <w:p>
      <w:pPr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743"/>
        <w:gridCol w:w="1125"/>
        <w:gridCol w:w="720"/>
        <w:gridCol w:w="690"/>
        <w:gridCol w:w="2070"/>
        <w:gridCol w:w="1192"/>
        <w:gridCol w:w="1090"/>
        <w:gridCol w:w="1090"/>
        <w:gridCol w:w="1090"/>
        <w:gridCol w:w="1091"/>
        <w:gridCol w:w="1091"/>
        <w:gridCol w:w="1091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743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lang w:val="en-US" w:eastAsia="zh-CN"/>
              </w:rPr>
              <w:t>序号</w:t>
            </w:r>
          </w:p>
        </w:tc>
        <w:tc>
          <w:tcPr>
            <w:tcW w:w="5797" w:type="dxa"/>
            <w:gridSpan w:val="5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借款人基本信息</w:t>
            </w:r>
          </w:p>
        </w:tc>
        <w:tc>
          <w:tcPr>
            <w:tcW w:w="5452" w:type="dxa"/>
            <w:gridSpan w:val="5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借款情况</w:t>
            </w:r>
          </w:p>
        </w:tc>
        <w:tc>
          <w:tcPr>
            <w:tcW w:w="109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借款过程中违法犯罪嫌疑</w:t>
            </w:r>
          </w:p>
        </w:tc>
        <w:tc>
          <w:tcPr>
            <w:tcW w:w="1091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排查人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743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年龄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家庭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住址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院系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途径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（平台）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金额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期限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利息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目前还款情况</w:t>
            </w:r>
          </w:p>
        </w:tc>
        <w:tc>
          <w:tcPr>
            <w:tcW w:w="1091" w:type="dxa"/>
            <w:vMerge w:val="continue"/>
            <w:tcBorders/>
            <w:vAlign w:val="top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  <w:vMerge w:val="continue"/>
            <w:tcBorders/>
            <w:vAlign w:val="top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7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125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2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92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7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125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2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92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7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125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2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92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7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125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2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92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7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125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2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92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7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125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2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92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0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1" w:type="dxa"/>
          </w:tcPr>
          <w:p>
            <w:pPr>
              <w:rPr>
                <w:rFonts w:hint="eastAsia" w:ascii="仿宋" w:hAnsi="仿宋" w:eastAsia="仿宋" w:cs="仿宋"/>
                <w:sz w:val="22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注：1.排查对象：全校在校生</w:t>
      </w:r>
    </w:p>
    <w:p>
      <w:pPr>
        <w:ind w:firstLine="440" w:firstLineChars="200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2.借款人：目前仍有借贷关系的学生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文鼎行楷碑体_B">
    <w:panose1 w:val="04020800000000000000"/>
    <w:charset w:val="86"/>
    <w:family w:val="auto"/>
    <w:pitch w:val="default"/>
    <w:sig w:usb0="A00002BF" w:usb1="184F6CF8" w:usb2="00000012" w:usb3="00000000" w:csb0="00040001" w:csb1="00000000"/>
  </w:font>
  <w:font w:name="方正隶变_GBK">
    <w:panose1 w:val="02000000000000000000"/>
    <w:charset w:val="86"/>
    <w:family w:val="auto"/>
    <w:pitch w:val="default"/>
    <w:sig w:usb0="800002BF" w:usb1="38C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9D2ADD"/>
    <w:rsid w:val="12E43023"/>
    <w:rsid w:val="692F7DFE"/>
    <w:rsid w:val="699D2ADD"/>
    <w:rsid w:val="7C3118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2018-04-03T03:11:00Z</dcterms:created>
  <dc:creator>Mr♥张X X</dc:creator>
  <cp:lastModifiedBy>Mr♥张X X</cp:lastModifiedBy>
  <dcterms:modified xsi:type="dcterms:W3CDTF">2018-04-03T03:19:30Z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