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23DC5" w14:textId="77777777" w:rsidR="000F0742" w:rsidRPr="00FF2A1C" w:rsidRDefault="000F0742" w:rsidP="0004155C">
      <w:pPr>
        <w:snapToGrid w:val="0"/>
        <w:spacing w:line="300" w:lineRule="auto"/>
        <w:jc w:val="center"/>
        <w:rPr>
          <w:b/>
          <w:bCs/>
          <w:sz w:val="44"/>
          <w:szCs w:val="44"/>
        </w:rPr>
      </w:pPr>
      <w:r w:rsidRPr="00FF2A1C">
        <w:rPr>
          <w:rFonts w:hint="eastAsia"/>
          <w:b/>
          <w:bCs/>
          <w:sz w:val="44"/>
          <w:szCs w:val="44"/>
        </w:rPr>
        <w:t>浙江省社科规划课题设计论证（活页）</w:t>
      </w:r>
    </w:p>
    <w:p w14:paraId="2EA87EF7" w14:textId="77777777" w:rsidR="000F0742" w:rsidRPr="00FF2A1C" w:rsidRDefault="001575E5" w:rsidP="00FF2A1C">
      <w:pPr>
        <w:snapToGrid w:val="0"/>
        <w:jc w:val="center"/>
        <w:rPr>
          <w:rFonts w:ascii="仿宋" w:eastAsia="仿宋" w:hAnsi="仿宋"/>
          <w:sz w:val="28"/>
        </w:rPr>
      </w:pPr>
      <w:r w:rsidRPr="00FF2A1C">
        <w:rPr>
          <w:rFonts w:ascii="仿宋" w:eastAsia="仿宋" w:hAnsi="仿宋" w:hint="eastAsia"/>
          <w:sz w:val="28"/>
        </w:rPr>
        <w:t>（本表不得出现申报者姓名、单位等有关信息）</w:t>
      </w:r>
    </w:p>
    <w:p w14:paraId="111B9FC0" w14:textId="77777777" w:rsidR="00FF2A1C" w:rsidRPr="001575E5" w:rsidRDefault="00FF2A1C" w:rsidP="00FF2A1C">
      <w:pPr>
        <w:snapToGrid w:val="0"/>
        <w:jc w:val="center"/>
        <w:rPr>
          <w:sz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7560"/>
      </w:tblGrid>
      <w:tr w:rsidR="000F0742" w14:paraId="44A38343" w14:textId="77777777" w:rsidTr="009E4485">
        <w:trPr>
          <w:trHeight w:val="419"/>
        </w:trPr>
        <w:tc>
          <w:tcPr>
            <w:tcW w:w="1440" w:type="dxa"/>
            <w:vAlign w:val="center"/>
          </w:tcPr>
          <w:p w14:paraId="6BCC504E" w14:textId="77777777" w:rsidR="000F0742" w:rsidRDefault="000F0742" w:rsidP="00C74F48">
            <w:pPr>
              <w:snapToGrid w:val="0"/>
              <w:jc w:val="center"/>
            </w:pPr>
            <w:r w:rsidRPr="00FF2A1C">
              <w:rPr>
                <w:rFonts w:ascii="宋体" w:hAnsi="宋体" w:hint="eastAsia"/>
                <w:b/>
              </w:rPr>
              <w:t>课题名称</w:t>
            </w:r>
          </w:p>
        </w:tc>
        <w:tc>
          <w:tcPr>
            <w:tcW w:w="7560" w:type="dxa"/>
            <w:vAlign w:val="center"/>
          </w:tcPr>
          <w:p w14:paraId="1831AC16" w14:textId="77777777" w:rsidR="000F0742" w:rsidRPr="00FF2A1C" w:rsidRDefault="00A57B51" w:rsidP="00A57B51">
            <w:pPr>
              <w:snapToGrid w:val="0"/>
              <w:jc w:val="center"/>
              <w:rPr>
                <w:b/>
                <w:sz w:val="24"/>
                <w:szCs w:val="28"/>
              </w:rPr>
            </w:pPr>
            <w:r w:rsidRPr="00FF2A1C">
              <w:rPr>
                <w:rFonts w:hint="eastAsia"/>
                <w:b/>
                <w:sz w:val="24"/>
                <w:szCs w:val="28"/>
              </w:rPr>
              <w:t>科普助力“双减”实践研究</w:t>
            </w:r>
          </w:p>
        </w:tc>
      </w:tr>
      <w:tr w:rsidR="000F0742" w14:paraId="20BCFA09" w14:textId="77777777" w:rsidTr="00C74F48">
        <w:trPr>
          <w:trHeight w:val="455"/>
        </w:trPr>
        <w:tc>
          <w:tcPr>
            <w:tcW w:w="1440" w:type="dxa"/>
            <w:vAlign w:val="center"/>
          </w:tcPr>
          <w:p w14:paraId="4FEF6ED1" w14:textId="77777777" w:rsidR="000F0742" w:rsidRDefault="000F0742" w:rsidP="00C74F48">
            <w:pPr>
              <w:snapToGrid w:val="0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预期成果</w:t>
            </w:r>
          </w:p>
        </w:tc>
        <w:tc>
          <w:tcPr>
            <w:tcW w:w="7560" w:type="dxa"/>
            <w:vAlign w:val="center"/>
          </w:tcPr>
          <w:p w14:paraId="2F7B1AB9" w14:textId="77777777" w:rsidR="000F0742" w:rsidRPr="000E7362" w:rsidRDefault="000F0742" w:rsidP="00C74F48">
            <w:pPr>
              <w:snapToGrid w:val="0"/>
              <w:ind w:left="211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专著</w:t>
            </w:r>
            <w:r w:rsidR="00A57B51" w:rsidRPr="002476A5">
              <w:rPr>
                <w:rFonts w:ascii="仿宋_GB2312" w:eastAsia="仿宋_GB2312"/>
              </w:rPr>
              <w:t xml:space="preserve">  </w:t>
            </w:r>
            <w:r w:rsidR="00A57B51">
              <w:rPr>
                <w:rFonts w:ascii="仿宋_GB2312" w:eastAsia="仿宋_GB2312"/>
              </w:rPr>
              <w:t xml:space="preserve"> </w:t>
            </w:r>
            <w:r w:rsidR="00A57B51" w:rsidRPr="002476A5">
              <w:rPr>
                <w:rFonts w:ascii="仿宋_GB2312" w:eastAsia="仿宋_GB2312"/>
              </w:rPr>
              <w:t xml:space="preserve"> </w:t>
            </w:r>
            <w:r w:rsidR="00A57B51"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论文</w:t>
            </w:r>
            <w:r w:rsidR="00A57B51" w:rsidRPr="002476A5">
              <w:rPr>
                <w:rFonts w:ascii="仿宋_GB2312" w:eastAsia="仿宋_GB2312"/>
              </w:rPr>
              <w:t xml:space="preserve">   </w:t>
            </w:r>
            <w:r w:rsidR="00A57B51">
              <w:rPr>
                <w:rFonts w:ascii="仿宋_GB2312" w:eastAsia="仿宋_GB2312" w:hint="eastAsia"/>
              </w:rPr>
              <w:t xml:space="preserve"> √</w:t>
            </w: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研究</w:t>
            </w:r>
            <w:r w:rsidRPr="002476A5">
              <w:rPr>
                <w:rFonts w:ascii="仿宋_GB2312" w:eastAsia="仿宋_GB2312" w:hint="eastAsia"/>
              </w:rPr>
              <w:t>报告</w:t>
            </w:r>
            <w:r w:rsidRPr="002476A5">
              <w:rPr>
                <w:rFonts w:ascii="仿宋_GB2312" w:eastAsia="仿宋_GB2312"/>
              </w:rPr>
              <w:t xml:space="preserve">  </w:t>
            </w:r>
            <w:r w:rsidR="00A57B51">
              <w:rPr>
                <w:rFonts w:ascii="仿宋_GB2312" w:eastAsia="仿宋_GB2312"/>
              </w:rPr>
              <w:t xml:space="preserve"> </w:t>
            </w:r>
            <w:r w:rsidRPr="002476A5">
              <w:rPr>
                <w:rFonts w:ascii="仿宋_GB2312" w:eastAsia="仿宋_GB2312"/>
              </w:rPr>
              <w:t xml:space="preserve"> 4.</w:t>
            </w:r>
            <w:r w:rsidRPr="002476A5">
              <w:rPr>
                <w:rFonts w:ascii="仿宋_GB2312" w:eastAsia="仿宋_GB2312" w:hint="eastAsia"/>
              </w:rPr>
              <w:t>其它</w:t>
            </w:r>
            <w:r w:rsidRPr="002476A5">
              <w:rPr>
                <w:rFonts w:ascii="仿宋_GB2312" w:eastAsia="仿宋_GB2312"/>
              </w:rPr>
              <w:t>：_____________</w:t>
            </w:r>
          </w:p>
        </w:tc>
      </w:tr>
      <w:tr w:rsidR="000F0742" w14:paraId="79E1A706" w14:textId="77777777" w:rsidTr="00C74F48">
        <w:trPr>
          <w:trHeight w:val="455"/>
        </w:trPr>
        <w:tc>
          <w:tcPr>
            <w:tcW w:w="1440" w:type="dxa"/>
            <w:vAlign w:val="center"/>
          </w:tcPr>
          <w:p w14:paraId="0CD0E20C" w14:textId="77777777" w:rsidR="000F0742" w:rsidRDefault="000F0742" w:rsidP="00C74F48">
            <w:pPr>
              <w:snapToGrid w:val="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成果去向</w:t>
            </w:r>
          </w:p>
        </w:tc>
        <w:tc>
          <w:tcPr>
            <w:tcW w:w="7560" w:type="dxa"/>
            <w:vAlign w:val="center"/>
          </w:tcPr>
          <w:p w14:paraId="447C915E" w14:textId="77777777" w:rsidR="000F0742" w:rsidRDefault="000F0742" w:rsidP="00C74F48">
            <w:pPr>
              <w:snapToGrid w:val="0"/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1.公开出版、发表   </w:t>
            </w:r>
            <w:r w:rsidR="00A57B51">
              <w:rPr>
                <w:rFonts w:ascii="仿宋_GB2312" w:eastAsia="仿宋_GB2312"/>
              </w:rPr>
              <w:t xml:space="preserve">  </w:t>
            </w:r>
            <w:r w:rsidR="00A57B51">
              <w:rPr>
                <w:rFonts w:ascii="仿宋_GB2312" w:eastAsia="仿宋_GB2312" w:hint="eastAsia"/>
              </w:rPr>
              <w:t>√</w:t>
            </w:r>
            <w:r>
              <w:rPr>
                <w:rFonts w:ascii="仿宋_GB2312" w:eastAsia="仿宋_GB2312" w:hint="eastAsia"/>
              </w:rPr>
              <w:t>2.送交相关部门</w:t>
            </w:r>
          </w:p>
        </w:tc>
      </w:tr>
      <w:tr w:rsidR="000F0742" w14:paraId="47855331" w14:textId="77777777" w:rsidTr="005246EA">
        <w:trPr>
          <w:trHeight w:val="9778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9640" w14:textId="77777777" w:rsidR="00A57B51" w:rsidRPr="0067233F" w:rsidRDefault="00A57B51" w:rsidP="00A57B51">
            <w:pPr>
              <w:ind w:firstLineChars="200" w:firstLine="420"/>
              <w:jc w:val="left"/>
              <w:rPr>
                <w:rFonts w:ascii="黑体" w:eastAsia="黑体" w:hAnsi="黑体"/>
                <w:bCs/>
              </w:rPr>
            </w:pPr>
            <w:r w:rsidRPr="0067233F">
              <w:rPr>
                <w:rFonts w:ascii="Times" w:eastAsia="Heiti SC Light" w:hAnsi="Times" w:hint="eastAsia"/>
                <w:b/>
                <w:szCs w:val="21"/>
              </w:rPr>
              <w:t>一、选题</w:t>
            </w:r>
            <w:r>
              <w:rPr>
                <w:rFonts w:ascii="Times" w:eastAsia="Heiti SC Light" w:hAnsi="Times" w:hint="eastAsia"/>
                <w:b/>
                <w:szCs w:val="21"/>
              </w:rPr>
              <w:t>依据</w:t>
            </w:r>
          </w:p>
          <w:p w14:paraId="637E05DE" w14:textId="77777777" w:rsidR="00A57B51" w:rsidRPr="00B45CD9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B45CD9">
              <w:rPr>
                <w:rFonts w:eastAsia="黑体" w:hint="eastAsia"/>
                <w:b/>
                <w:szCs w:val="21"/>
              </w:rPr>
              <w:t>（一）选题背景</w:t>
            </w:r>
          </w:p>
          <w:p w14:paraId="74B3EFB6" w14:textId="77777777" w:rsidR="00A57B51" w:rsidRDefault="00A57B51" w:rsidP="00A57B51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/>
              </w:rPr>
            </w:pPr>
            <w:r w:rsidRPr="002F21CB">
              <w:rPr>
                <w:rFonts w:ascii="宋体" w:hint="eastAsia"/>
              </w:rPr>
              <w:t>教育部、中国科协</w:t>
            </w:r>
            <w:r w:rsidRPr="00C55606">
              <w:rPr>
                <w:rFonts w:ascii="宋体" w:hint="eastAsia"/>
              </w:rPr>
              <w:t>为认真贯彻落实中共中央办公厅、国务院办公厅印发的《关于进一步减轻义务教育阶段学生作业负担和校外培训负担的意见》</w:t>
            </w:r>
            <w:r>
              <w:rPr>
                <w:rFonts w:hint="eastAsia"/>
              </w:rPr>
              <w:t>(</w:t>
            </w:r>
            <w:r w:rsidRPr="00CA2461">
              <w:rPr>
                <w:rFonts w:ascii="楷体" w:eastAsia="楷体" w:hAnsi="楷体"/>
              </w:rPr>
              <w:t>以下简称</w:t>
            </w:r>
            <w:r w:rsidRPr="00CA2461">
              <w:rPr>
                <w:rFonts w:ascii="楷体" w:eastAsia="楷体" w:hAnsi="楷体" w:hint="eastAsia"/>
              </w:rPr>
              <w:t>“双减”</w:t>
            </w:r>
            <w:r>
              <w:rPr>
                <w:rFonts w:hint="eastAsia"/>
              </w:rPr>
              <w:t>)</w:t>
            </w:r>
            <w:r w:rsidRPr="00C55606">
              <w:rPr>
                <w:rFonts w:ascii="宋体" w:hint="eastAsia"/>
              </w:rPr>
              <w:t>，</w:t>
            </w:r>
            <w:r w:rsidRPr="00BB6AE4">
              <w:rPr>
                <w:rFonts w:ascii="宋体" w:hint="eastAsia"/>
                <w:b/>
              </w:rPr>
              <w:t>发挥科协系统资源优势，有效支持学校开展课后服务</w:t>
            </w:r>
            <w:r w:rsidRPr="00C55606">
              <w:rPr>
                <w:rFonts w:ascii="宋体" w:hint="eastAsia"/>
              </w:rPr>
              <w:t>，提高学生科学素质，促进学生全面健康发展，</w:t>
            </w:r>
            <w:r w:rsidRPr="002F21CB">
              <w:rPr>
                <w:rFonts w:ascii="宋体" w:hint="eastAsia"/>
              </w:rPr>
              <w:t>决定充分利用科普资源助推“双减”工作</w:t>
            </w:r>
            <w:r>
              <w:rPr>
                <w:rFonts w:ascii="宋体" w:hint="eastAsia"/>
              </w:rPr>
              <w:t>，</w:t>
            </w:r>
            <w:r w:rsidRPr="00C55606">
              <w:rPr>
                <w:rFonts w:ascii="宋体" w:hint="eastAsia"/>
              </w:rPr>
              <w:t>于2021年11月25日联合印发了《关于利用科普资源助推“双减”工作的通知》</w:t>
            </w:r>
            <w:r w:rsidRPr="00283103">
              <w:rPr>
                <w:rFonts w:ascii="宋体" w:hint="eastAsia"/>
              </w:rPr>
              <w:t>（以下简称《通知》）</w:t>
            </w:r>
            <w:r w:rsidRPr="00C55606">
              <w:rPr>
                <w:rFonts w:ascii="宋体" w:hint="eastAsia"/>
              </w:rPr>
              <w:t>。</w:t>
            </w:r>
            <w:r w:rsidRPr="00BB6AE4">
              <w:rPr>
                <w:rFonts w:ascii="宋体" w:hint="eastAsia"/>
              </w:rPr>
              <w:t>我省积极响应《通知》精神，组织开展了“双千”助力“双减”科普专项行动、百名科学家进中小学课堂活动，并先后公布了“双千”助力“双减”科普专项行动专家和教育基地名单</w:t>
            </w:r>
            <w:r>
              <w:rPr>
                <w:rFonts w:ascii="宋体" w:hint="eastAsia"/>
              </w:rPr>
              <w:t>、</w:t>
            </w:r>
            <w:r w:rsidRPr="00F70776">
              <w:rPr>
                <w:rFonts w:ascii="宋体" w:hint="eastAsia"/>
              </w:rPr>
              <w:t>浙江院士科普教育基地</w:t>
            </w:r>
            <w:r>
              <w:rPr>
                <w:rFonts w:ascii="宋体" w:hint="eastAsia"/>
              </w:rPr>
              <w:t>名单</w:t>
            </w:r>
            <w:r w:rsidRPr="00BB6AE4">
              <w:rPr>
                <w:rFonts w:ascii="宋体" w:hint="eastAsia"/>
              </w:rPr>
              <w:t>。</w:t>
            </w:r>
            <w:r w:rsidRPr="00BB6AE4">
              <w:rPr>
                <w:rFonts w:ascii="宋体" w:hint="eastAsia"/>
                <w:b/>
              </w:rPr>
              <w:t>虽然我省目前的科普助力“双减”工作初见成效，但还不够全面与系统化。</w:t>
            </w:r>
            <w:r>
              <w:rPr>
                <w:rFonts w:ascii="宋体" w:hint="eastAsia"/>
              </w:rPr>
              <w:t>如何将我省丰富的科普教育资源充分地融入</w:t>
            </w:r>
            <w:r w:rsidRPr="00C55606">
              <w:rPr>
                <w:rFonts w:ascii="宋体" w:hint="eastAsia"/>
              </w:rPr>
              <w:t>“双减”</w:t>
            </w:r>
            <w:r>
              <w:rPr>
                <w:rFonts w:ascii="宋体" w:hint="eastAsia"/>
              </w:rPr>
              <w:t>，构建</w:t>
            </w:r>
            <w:r w:rsidRPr="00AD78BE">
              <w:rPr>
                <w:rFonts w:ascii="宋体" w:hint="eastAsia"/>
              </w:rPr>
              <w:t>开放、精准、系统化的“双减+科普”</w:t>
            </w:r>
            <w:r w:rsidRPr="00380EA5">
              <w:rPr>
                <w:rFonts w:ascii="宋体" w:hint="eastAsia"/>
              </w:rPr>
              <w:t>融合服务体系</w:t>
            </w:r>
            <w:r>
              <w:rPr>
                <w:rFonts w:ascii="宋体" w:hint="eastAsia"/>
              </w:rPr>
              <w:t>，以及如何进一步推动我省科普资源更好地助力</w:t>
            </w:r>
            <w:r w:rsidRPr="008003BD">
              <w:rPr>
                <w:rFonts w:ascii="宋体" w:hint="eastAsia"/>
              </w:rPr>
              <w:t>“双减”</w:t>
            </w:r>
            <w:r>
              <w:rPr>
                <w:rFonts w:ascii="宋体" w:hint="eastAsia"/>
              </w:rPr>
              <w:t>，继续发挥我省</w:t>
            </w:r>
            <w:r w:rsidRPr="002346F8">
              <w:rPr>
                <w:rFonts w:ascii="宋体" w:hint="eastAsia"/>
              </w:rPr>
              <w:t>先行先试的引领和带动作用</w:t>
            </w:r>
            <w:r>
              <w:rPr>
                <w:rFonts w:ascii="宋体" w:hint="eastAsia"/>
              </w:rPr>
              <w:t>，这些都是我省近阶段需要关注的重点问题。</w:t>
            </w:r>
          </w:p>
          <w:p w14:paraId="35FFFFB2" w14:textId="77777777" w:rsidR="00A57B51" w:rsidRPr="000F5019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（二）相关</w:t>
            </w:r>
            <w:r w:rsidRPr="000F5019">
              <w:rPr>
                <w:rFonts w:eastAsia="黑体"/>
                <w:b/>
                <w:szCs w:val="21"/>
              </w:rPr>
              <w:t>研究</w:t>
            </w:r>
            <w:r>
              <w:rPr>
                <w:rFonts w:eastAsia="黑体" w:hint="eastAsia"/>
                <w:b/>
                <w:szCs w:val="21"/>
              </w:rPr>
              <w:t>学术史梳理及研究动态</w:t>
            </w:r>
          </w:p>
          <w:p w14:paraId="39011CC4" w14:textId="77777777" w:rsidR="00A57B51" w:rsidRPr="00F55B96" w:rsidRDefault="00A57B51" w:rsidP="00A57B51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/>
              </w:rPr>
            </w:pPr>
            <w:r w:rsidRPr="00C55606">
              <w:rPr>
                <w:rFonts w:ascii="宋体" w:hint="eastAsia"/>
              </w:rPr>
              <w:t>充分利用好科普资源，是助推“双减”工作的重要内容，它不仅关系到良好教育生态的建立，而且关系到青少年的健康成长和中国科技的创新发展。</w:t>
            </w:r>
            <w:r>
              <w:rPr>
                <w:rFonts w:ascii="宋体" w:hint="eastAsia"/>
              </w:rPr>
              <w:t>为了更好地把握本课题的研究现状，以下将对</w:t>
            </w:r>
            <w:r w:rsidRPr="00C55606">
              <w:rPr>
                <w:rFonts w:ascii="宋体" w:hint="eastAsia"/>
              </w:rPr>
              <w:t>“双减”</w:t>
            </w:r>
            <w:r>
              <w:rPr>
                <w:rFonts w:ascii="宋体" w:hint="eastAsia"/>
              </w:rPr>
              <w:t>教育研究、科普教育研究、科普助力</w:t>
            </w:r>
            <w:r w:rsidRPr="00C55606">
              <w:rPr>
                <w:rFonts w:ascii="宋体" w:hint="eastAsia"/>
              </w:rPr>
              <w:t>“双减”</w:t>
            </w:r>
            <w:r>
              <w:rPr>
                <w:rFonts w:ascii="宋体" w:hint="eastAsia"/>
              </w:rPr>
              <w:t>研究等方面进行梳理。</w:t>
            </w:r>
          </w:p>
          <w:p w14:paraId="7AB96184" w14:textId="77777777" w:rsidR="00A57B51" w:rsidRPr="00511014" w:rsidRDefault="00A57B51" w:rsidP="00A57B51">
            <w:pPr>
              <w:spacing w:line="360" w:lineRule="exact"/>
              <w:ind w:firstLine="420"/>
              <w:rPr>
                <w:rFonts w:ascii="楷体" w:eastAsia="楷体" w:hAnsi="楷体"/>
                <w:b/>
                <w:bCs/>
                <w:szCs w:val="21"/>
              </w:rPr>
            </w:pPr>
            <w:r w:rsidRPr="00511014">
              <w:rPr>
                <w:rFonts w:ascii="楷体" w:eastAsia="楷体" w:hAnsi="楷体"/>
                <w:b/>
                <w:bCs/>
                <w:szCs w:val="21"/>
              </w:rPr>
              <w:t>1.</w:t>
            </w:r>
            <w:r>
              <w:rPr>
                <w:rFonts w:ascii="楷体" w:eastAsia="楷体" w:hAnsi="楷体"/>
                <w:b/>
                <w:bCs/>
                <w:szCs w:val="21"/>
              </w:rPr>
              <w:t xml:space="preserve"> </w:t>
            </w:r>
            <w:r w:rsidRPr="00511014">
              <w:rPr>
                <w:rFonts w:ascii="楷体" w:eastAsia="楷体" w:hAnsi="楷体"/>
                <w:b/>
                <w:bCs/>
                <w:szCs w:val="21"/>
              </w:rPr>
              <w:t>“双减”教育研究</w:t>
            </w:r>
          </w:p>
          <w:p w14:paraId="34DF0EBF" w14:textId="77777777" w:rsidR="00A57B51" w:rsidRDefault="00A57B51" w:rsidP="00A57B51">
            <w:pPr>
              <w:spacing w:line="360" w:lineRule="exact"/>
              <w:ind w:firstLine="420"/>
              <w:rPr>
                <w:rFonts w:ascii="宋体" w:hAnsi="宋体"/>
              </w:rPr>
            </w:pPr>
            <w:r w:rsidRPr="00C55606">
              <w:rPr>
                <w:rFonts w:ascii="宋体" w:hint="eastAsia"/>
              </w:rPr>
              <w:t>学生</w:t>
            </w:r>
            <w:r>
              <w:rPr>
                <w:rFonts w:ascii="宋体" w:hint="eastAsia"/>
              </w:rPr>
              <w:t>的</w:t>
            </w:r>
            <w:r w:rsidRPr="00C55606">
              <w:rPr>
                <w:rFonts w:ascii="宋体" w:hint="eastAsia"/>
              </w:rPr>
              <w:t>作业负担和校外培训负担</w:t>
            </w:r>
            <w:r>
              <w:rPr>
                <w:rFonts w:ascii="宋体" w:hint="eastAsia"/>
              </w:rPr>
              <w:t>问题，一直是国内外教育界关注的重点。我国自</w:t>
            </w:r>
            <w:r w:rsidRPr="00511014">
              <w:rPr>
                <w:rFonts w:hint="eastAsia"/>
              </w:rPr>
              <w:t>1</w:t>
            </w:r>
            <w:r w:rsidRPr="00511014">
              <w:t>955</w:t>
            </w:r>
            <w:r w:rsidRPr="00511014">
              <w:rPr>
                <w:rFonts w:hint="eastAsia"/>
              </w:rPr>
              <w:t>年教育部</w:t>
            </w:r>
            <w:r>
              <w:rPr>
                <w:rFonts w:hint="eastAsia"/>
              </w:rPr>
              <w:t>发布</w:t>
            </w:r>
            <w:r w:rsidRPr="00511014">
              <w:rPr>
                <w:rFonts w:hint="eastAsia"/>
              </w:rPr>
              <w:t>《关于减轻中、小学校学生过重负担的指示》</w:t>
            </w:r>
            <w:r>
              <w:rPr>
                <w:rFonts w:hint="eastAsia"/>
              </w:rPr>
              <w:t>开始</w:t>
            </w:r>
            <w:r w:rsidRPr="00511014">
              <w:rPr>
                <w:rFonts w:hint="eastAsia"/>
              </w:rPr>
              <w:t>，到</w:t>
            </w:r>
            <w:r w:rsidRPr="00511014">
              <w:rPr>
                <w:rFonts w:hint="eastAsia"/>
              </w:rPr>
              <w:t>2</w:t>
            </w:r>
            <w:r w:rsidRPr="00511014">
              <w:t>021</w:t>
            </w:r>
            <w:r w:rsidRPr="00511014">
              <w:rPr>
                <w:rFonts w:hint="eastAsia"/>
              </w:rPr>
              <w:t>年“双减”出台</w:t>
            </w:r>
            <w:r>
              <w:rPr>
                <w:rFonts w:hint="eastAsia"/>
              </w:rPr>
              <w:t>期间</w:t>
            </w:r>
            <w:r w:rsidRPr="00511014">
              <w:rPr>
                <w:rFonts w:hint="eastAsia"/>
              </w:rPr>
              <w:t>，</w:t>
            </w:r>
            <w:r>
              <w:rPr>
                <w:rFonts w:hint="eastAsia"/>
              </w:rPr>
              <w:t>先后共</w:t>
            </w:r>
            <w:r w:rsidRPr="00511014">
              <w:rPr>
                <w:rFonts w:hint="eastAsia"/>
              </w:rPr>
              <w:t>颁布了</w:t>
            </w:r>
            <w:r>
              <w:t>60</w:t>
            </w:r>
            <w:r>
              <w:rPr>
                <w:rFonts w:hint="eastAsia"/>
              </w:rPr>
              <w:t>余</w:t>
            </w:r>
            <w:r w:rsidRPr="00511014">
              <w:rPr>
                <w:rFonts w:hint="eastAsia"/>
              </w:rPr>
              <w:t>份“</w:t>
            </w:r>
            <w:r>
              <w:rPr>
                <w:rFonts w:hint="eastAsia"/>
              </w:rPr>
              <w:t>双减</w:t>
            </w:r>
            <w:r w:rsidRPr="00511014">
              <w:rPr>
                <w:rFonts w:hint="eastAsia"/>
              </w:rPr>
              <w:t>”</w:t>
            </w:r>
            <w:r>
              <w:rPr>
                <w:rFonts w:hint="eastAsia"/>
              </w:rPr>
              <w:t>相关文件</w:t>
            </w:r>
            <w:r>
              <w:rPr>
                <w:rFonts w:hint="eastAsia"/>
              </w:rPr>
              <w:t>(</w:t>
            </w:r>
            <w:r w:rsidRPr="00152592">
              <w:rPr>
                <w:rFonts w:ascii="KaiTi" w:eastAsia="KaiTi" w:hAnsi="KaiTi"/>
              </w:rPr>
              <w:t>姚佳胜</w:t>
            </w:r>
            <w:r w:rsidRPr="00152592">
              <w:rPr>
                <w:rFonts w:ascii="KaiTi" w:eastAsia="KaiTi" w:hAnsi="KaiTi" w:hint="eastAsia"/>
              </w:rPr>
              <w:t>等</w:t>
            </w:r>
            <w:r>
              <w:rPr>
                <w:rFonts w:hint="eastAsia"/>
              </w:rPr>
              <w:t>,</w:t>
            </w:r>
            <w:r w:rsidRPr="00511014">
              <w:rPr>
                <w:rFonts w:hint="eastAsia"/>
              </w:rPr>
              <w:t>2</w:t>
            </w:r>
            <w:r w:rsidRPr="00511014">
              <w:t>019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。国外虽然没有“双减”的提法，但是关于学生作业负担的研究</w:t>
            </w:r>
            <w:r>
              <w:rPr>
                <w:rFonts w:hint="eastAsia"/>
              </w:rPr>
              <w:t>1</w:t>
            </w:r>
            <w:r>
              <w:t>9</w:t>
            </w:r>
            <w:r>
              <w:rPr>
                <w:rFonts w:hint="eastAsia"/>
              </w:rPr>
              <w:t>世纪末就开始了。国外的校外培训研究起步也较早，始于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世界</w:t>
            </w:r>
            <w:r>
              <w:rPr>
                <w:rFonts w:hint="eastAsia"/>
              </w:rPr>
              <w:t>8</w:t>
            </w:r>
            <w:r>
              <w:t>0</w:t>
            </w:r>
            <w:r>
              <w:rPr>
                <w:rFonts w:hint="eastAsia"/>
              </w:rPr>
              <w:t>年代，不少国家都将其称为</w:t>
            </w:r>
            <w:r w:rsidRPr="006869F4">
              <w:rPr>
                <w:rFonts w:ascii="宋体" w:hAnsi="宋体" w:hint="eastAsia"/>
              </w:rPr>
              <w:t>“影子教育”</w:t>
            </w:r>
            <w:r>
              <w:rPr>
                <w:rFonts w:ascii="宋体" w:hAnsi="宋体" w:hint="eastAsia"/>
              </w:rPr>
              <w:t>。</w:t>
            </w:r>
          </w:p>
          <w:p w14:paraId="6C4590B9" w14:textId="77777777" w:rsidR="00A57B51" w:rsidRPr="005C65F2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KaiTi"/>
              </w:rPr>
            </w:pPr>
            <w:r>
              <w:rPr>
                <w:rFonts w:hint="eastAsia"/>
                <w:b/>
              </w:rPr>
              <w:t>在研究层面</w:t>
            </w:r>
            <w:r w:rsidRPr="00D35AED">
              <w:rPr>
                <w:rFonts w:hint="eastAsia"/>
                <w:b/>
              </w:rPr>
              <w:t>，</w:t>
            </w:r>
            <w:r w:rsidRPr="002500C2">
              <w:rPr>
                <w:rFonts w:hint="eastAsia"/>
              </w:rPr>
              <w:t>国内外学者</w:t>
            </w:r>
            <w:r>
              <w:rPr>
                <w:rFonts w:hint="eastAsia"/>
                <w:b/>
              </w:rPr>
              <w:t>早期</w:t>
            </w:r>
            <w:r w:rsidRPr="00D35AED">
              <w:rPr>
                <w:rFonts w:hint="eastAsia"/>
                <w:b/>
              </w:rPr>
              <w:t>主要</w:t>
            </w:r>
            <w:r>
              <w:rPr>
                <w:rFonts w:hint="eastAsia"/>
                <w:b/>
              </w:rPr>
              <w:t>关注中小学作业负担与课外培训负担现状，</w:t>
            </w:r>
            <w:r>
              <w:rPr>
                <w:rFonts w:hint="eastAsia"/>
              </w:rPr>
              <w:t>通过调研分析中小学课业负担与课外培训负担过重的现象、原因及危害</w:t>
            </w:r>
            <w:r w:rsidRPr="00D35AED">
              <w:rPr>
                <w:rFonts w:hint="eastAsia"/>
              </w:rPr>
              <w:t xml:space="preserve"> (</w:t>
            </w:r>
            <w:r w:rsidRPr="00BD7420">
              <w:rPr>
                <w:rFonts w:eastAsia="KaiTi" w:hint="eastAsia"/>
              </w:rPr>
              <w:t>刘合荣</w:t>
            </w:r>
            <w:r>
              <w:rPr>
                <w:rFonts w:eastAsia="KaiTi" w:hint="eastAsia"/>
              </w:rPr>
              <w:t>,</w:t>
            </w:r>
            <w:r>
              <w:rPr>
                <w:rFonts w:eastAsia="KaiTi"/>
              </w:rPr>
              <w:t>2</w:t>
            </w:r>
            <w:r w:rsidRPr="008C25B0">
              <w:rPr>
                <w:rFonts w:eastAsia="KaiTi"/>
              </w:rPr>
              <w:t>0</w:t>
            </w:r>
            <w:r>
              <w:rPr>
                <w:rFonts w:eastAsia="KaiTi"/>
              </w:rPr>
              <w:t>08;</w:t>
            </w:r>
            <w:r w:rsidRPr="0010679D">
              <w:rPr>
                <w:rFonts w:eastAsia="楷体" w:hint="eastAsia"/>
              </w:rPr>
              <w:t>邓志祥</w:t>
            </w:r>
            <w:r>
              <w:rPr>
                <w:rFonts w:eastAsia="楷体" w:hint="eastAsia"/>
              </w:rPr>
              <w:t>,</w:t>
            </w:r>
            <w:r>
              <w:rPr>
                <w:rFonts w:eastAsia="楷体"/>
              </w:rPr>
              <w:t>2009;</w:t>
            </w:r>
            <w:proofErr w:type="gramStart"/>
            <w:r w:rsidRPr="00AC6404">
              <w:rPr>
                <w:rFonts w:eastAsia="楷体" w:hint="eastAsia"/>
              </w:rPr>
              <w:t>宋乃庆</w:t>
            </w:r>
            <w:r w:rsidRPr="00D35AED">
              <w:rPr>
                <w:rFonts w:eastAsia="楷体" w:hint="eastAsia"/>
              </w:rPr>
              <w:t>等</w:t>
            </w:r>
            <w:proofErr w:type="gramEnd"/>
            <w:r w:rsidRPr="00D35AED">
              <w:rPr>
                <w:rFonts w:eastAsia="楷体" w:hint="eastAsia"/>
              </w:rPr>
              <w:t>,</w:t>
            </w:r>
            <w:r w:rsidRPr="00D35AED">
              <w:rPr>
                <w:rFonts w:eastAsia="楷体"/>
              </w:rPr>
              <w:t>201</w:t>
            </w:r>
            <w:r>
              <w:rPr>
                <w:rFonts w:eastAsia="楷体"/>
              </w:rPr>
              <w:t>4</w:t>
            </w:r>
            <w:r w:rsidRPr="00D35AED">
              <w:rPr>
                <w:rFonts w:eastAsia="楷体"/>
              </w:rPr>
              <w:t>;</w:t>
            </w:r>
            <w:r>
              <w:rPr>
                <w:rFonts w:hint="eastAsia"/>
              </w:rPr>
              <w:t xml:space="preserve"> </w:t>
            </w:r>
            <w:r w:rsidRPr="00AC6404">
              <w:rPr>
                <w:rFonts w:eastAsia="楷体" w:hint="eastAsia"/>
              </w:rPr>
              <w:t>秦玉友</w:t>
            </w:r>
            <w:r w:rsidRPr="00D35AED">
              <w:rPr>
                <w:rFonts w:eastAsia="楷体" w:hint="eastAsia"/>
              </w:rPr>
              <w:t>等</w:t>
            </w:r>
            <w:r w:rsidRPr="00D35AED">
              <w:rPr>
                <w:rFonts w:eastAsia="楷体" w:hint="eastAsia"/>
              </w:rPr>
              <w:t>,</w:t>
            </w:r>
            <w:r w:rsidRPr="00D35AED">
              <w:rPr>
                <w:rFonts w:eastAsia="楷体"/>
              </w:rPr>
              <w:t>201</w:t>
            </w:r>
            <w:r>
              <w:rPr>
                <w:rFonts w:eastAsia="楷体"/>
              </w:rPr>
              <w:t>4</w:t>
            </w:r>
            <w:r w:rsidRPr="00D35AED">
              <w:rPr>
                <w:rFonts w:eastAsia="楷体"/>
              </w:rPr>
              <w:t>;</w:t>
            </w:r>
            <w:r w:rsidRPr="00AC6404">
              <w:rPr>
                <w:rFonts w:eastAsia="楷体" w:hint="eastAsia"/>
              </w:rPr>
              <w:t>艾兴</w:t>
            </w:r>
            <w:r w:rsidRPr="00D35AED">
              <w:rPr>
                <w:rFonts w:eastAsia="楷体" w:hint="eastAsia"/>
              </w:rPr>
              <w:t>等</w:t>
            </w:r>
            <w:r w:rsidRPr="00D35AED">
              <w:rPr>
                <w:rFonts w:hint="eastAsia"/>
              </w:rPr>
              <w:t>,</w:t>
            </w:r>
            <w:r w:rsidRPr="00D35AED">
              <w:t>20</w:t>
            </w:r>
            <w:r>
              <w:t>16</w:t>
            </w:r>
            <w:r w:rsidRPr="00D35AED">
              <w:t>;</w:t>
            </w:r>
            <w:r w:rsidRPr="00256D38">
              <w:rPr>
                <w:rFonts w:eastAsia="Malgun Gothic"/>
                <w:sz w:val="18"/>
              </w:rPr>
              <w:t>Sakharova I N</w:t>
            </w:r>
            <w:r w:rsidRPr="00256D38">
              <w:rPr>
                <w:rFonts w:eastAsia="楷体"/>
              </w:rPr>
              <w:t xml:space="preserve"> et al,1984;</w:t>
            </w:r>
            <w:r w:rsidRPr="00256D38">
              <w:t xml:space="preserve"> </w:t>
            </w:r>
            <w:r w:rsidRPr="00256D38">
              <w:rPr>
                <w:rFonts w:eastAsia="楷体"/>
              </w:rPr>
              <w:t>Betancourt J et al,2</w:t>
            </w:r>
            <w:r>
              <w:rPr>
                <w:rFonts w:eastAsia="楷体"/>
              </w:rPr>
              <w:t>013</w:t>
            </w:r>
            <w:r w:rsidRPr="00D35AED">
              <w:rPr>
                <w:rFonts w:eastAsia="楷体" w:hint="eastAsia"/>
              </w:rPr>
              <w:t>等</w:t>
            </w:r>
            <w:r w:rsidRPr="00D35AED">
              <w:t>)</w:t>
            </w:r>
            <w:r w:rsidRPr="00D35AED">
              <w:rPr>
                <w:rFonts w:hint="eastAsia"/>
              </w:rPr>
              <w:t>。</w:t>
            </w:r>
            <w:r>
              <w:rPr>
                <w:rFonts w:hint="eastAsia"/>
              </w:rPr>
              <w:t>之后，随着相关政策落地，尤其是“双减”文件发布后，不少学者开始从学生角度、家长角度、学校角度、教师角度、教育生态角度等不同视角，</w:t>
            </w:r>
            <w:r w:rsidRPr="00D95F7E">
              <w:rPr>
                <w:rFonts w:hint="eastAsia"/>
                <w:b/>
              </w:rPr>
              <w:t>探讨实施“双减”的重要性、价值和意义</w:t>
            </w:r>
            <w:r>
              <w:rPr>
                <w:rFonts w:hint="eastAsia"/>
              </w:rPr>
              <w:t>(</w:t>
            </w:r>
            <w:proofErr w:type="gramStart"/>
            <w:r w:rsidRPr="008B4924">
              <w:rPr>
                <w:rFonts w:eastAsia="KaiTi" w:hint="eastAsia"/>
              </w:rPr>
              <w:t>赵霞</w:t>
            </w:r>
            <w:r>
              <w:rPr>
                <w:rFonts w:eastAsia="KaiTi" w:hint="eastAsia"/>
              </w:rPr>
              <w:t>等</w:t>
            </w:r>
            <w:proofErr w:type="gramEnd"/>
            <w:r>
              <w:rPr>
                <w:rFonts w:eastAsia="KaiTi" w:hint="eastAsia"/>
              </w:rPr>
              <w:t>,</w:t>
            </w:r>
            <w:r>
              <w:rPr>
                <w:rFonts w:eastAsia="KaiTi"/>
              </w:rPr>
              <w:t>2020;</w:t>
            </w:r>
            <w:r>
              <w:rPr>
                <w:rFonts w:hint="eastAsia"/>
              </w:rPr>
              <w:t xml:space="preserve"> </w:t>
            </w:r>
            <w:proofErr w:type="gramStart"/>
            <w:r w:rsidRPr="000F67D9">
              <w:rPr>
                <w:rFonts w:eastAsia="KaiTi" w:hint="eastAsia"/>
              </w:rPr>
              <w:t>司</w:t>
            </w:r>
            <w:r w:rsidRPr="000F67D9">
              <w:rPr>
                <w:rFonts w:eastAsia="KaiTi" w:hint="eastAsia"/>
              </w:rPr>
              <w:lastRenderedPageBreak/>
              <w:t>晓</w:t>
            </w:r>
            <w:proofErr w:type="gramEnd"/>
            <w:r w:rsidRPr="000F67D9">
              <w:rPr>
                <w:rFonts w:eastAsia="KaiTi" w:hint="eastAsia"/>
              </w:rPr>
              <w:t>宏</w:t>
            </w:r>
            <w:r>
              <w:rPr>
                <w:rFonts w:eastAsia="KaiTi" w:hint="eastAsia"/>
              </w:rPr>
              <w:t>等</w:t>
            </w:r>
            <w:r>
              <w:rPr>
                <w:rFonts w:eastAsia="KaiTi" w:hint="eastAsia"/>
              </w:rPr>
              <w:t>,</w:t>
            </w:r>
            <w:r>
              <w:rPr>
                <w:rFonts w:eastAsia="KaiTi"/>
              </w:rPr>
              <w:t>2021</w:t>
            </w:r>
            <w:r>
              <w:rPr>
                <w:rFonts w:eastAsia="KaiTi" w:hint="eastAsia"/>
              </w:rPr>
              <w:t>;</w:t>
            </w:r>
            <w:r w:rsidRPr="004D52B4">
              <w:rPr>
                <w:rFonts w:eastAsia="KaiTi" w:hint="eastAsia"/>
              </w:rPr>
              <w:t>朱益明</w:t>
            </w:r>
            <w:r>
              <w:rPr>
                <w:rFonts w:eastAsia="KaiTi" w:hint="eastAsia"/>
              </w:rPr>
              <w:t>,</w:t>
            </w:r>
            <w:r>
              <w:rPr>
                <w:rFonts w:eastAsia="KaiTi"/>
              </w:rPr>
              <w:t>2021;</w:t>
            </w:r>
            <w:r w:rsidRPr="00852A6A">
              <w:rPr>
                <w:rFonts w:eastAsia="KaiTi"/>
              </w:rPr>
              <w:t>Jin</w:t>
            </w:r>
            <w:r>
              <w:rPr>
                <w:rFonts w:eastAsia="KaiTi"/>
              </w:rPr>
              <w:t xml:space="preserve"> </w:t>
            </w:r>
            <w:proofErr w:type="spellStart"/>
            <w:r w:rsidRPr="00852A6A">
              <w:rPr>
                <w:rFonts w:eastAsia="KaiTi"/>
              </w:rPr>
              <w:t>Sangki</w:t>
            </w:r>
            <w:proofErr w:type="spellEnd"/>
            <w:r>
              <w:rPr>
                <w:rFonts w:eastAsia="KaiTi"/>
              </w:rPr>
              <w:t xml:space="preserve"> et al,2014;</w:t>
            </w:r>
            <w:r w:rsidRPr="00852A6A">
              <w:rPr>
                <w:rFonts w:eastAsia="KaiTi"/>
              </w:rPr>
              <w:t>Ryan</w:t>
            </w:r>
            <w:r>
              <w:rPr>
                <w:rFonts w:eastAsia="KaiTi"/>
              </w:rPr>
              <w:t xml:space="preserve"> </w:t>
            </w:r>
            <w:r w:rsidRPr="00852A6A">
              <w:rPr>
                <w:rFonts w:eastAsia="KaiTi"/>
              </w:rPr>
              <w:t>C</w:t>
            </w:r>
            <w:r>
              <w:rPr>
                <w:rFonts w:eastAsia="KaiTi"/>
              </w:rPr>
              <w:t xml:space="preserve"> et al,2017</w:t>
            </w:r>
            <w:r>
              <w:rPr>
                <w:rFonts w:eastAsia="KaiTi" w:hint="eastAsia"/>
              </w:rPr>
              <w:t>等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。近年来，还有一些学者从学校教育课程供给、校外培训监管、在线教育信息安全、</w:t>
            </w:r>
            <w:proofErr w:type="gramStart"/>
            <w:r>
              <w:rPr>
                <w:rFonts w:hint="eastAsia"/>
              </w:rPr>
              <w:t>家校社协同</w:t>
            </w:r>
            <w:proofErr w:type="gramEnd"/>
            <w:r>
              <w:rPr>
                <w:rFonts w:hint="eastAsia"/>
              </w:rPr>
              <w:t>育人、教育评价、作业设计与管理、课后服务体系制度等层面出发，</w:t>
            </w:r>
            <w:r w:rsidRPr="00595F17">
              <w:rPr>
                <w:rFonts w:hint="eastAsia"/>
                <w:b/>
              </w:rPr>
              <w:t>就</w:t>
            </w:r>
            <w:r w:rsidRPr="00F06C79">
              <w:rPr>
                <w:rFonts w:hint="eastAsia"/>
                <w:b/>
              </w:rPr>
              <w:t>如何更好地落实“双减”提出了</w:t>
            </w:r>
            <w:r>
              <w:rPr>
                <w:rFonts w:hint="eastAsia"/>
                <w:b/>
              </w:rPr>
              <w:t>相关的</w:t>
            </w:r>
            <w:r w:rsidRPr="00F06C79">
              <w:rPr>
                <w:rFonts w:hint="eastAsia"/>
                <w:b/>
              </w:rPr>
              <w:t>建议对策</w:t>
            </w:r>
            <w:r>
              <w:rPr>
                <w:rFonts w:hint="eastAsia"/>
              </w:rPr>
              <w:t>(</w:t>
            </w:r>
            <w:r w:rsidRPr="00883DB6">
              <w:rPr>
                <w:rFonts w:eastAsia="楷体" w:hint="eastAsia"/>
              </w:rPr>
              <w:t>刘钧燕</w:t>
            </w:r>
            <w:r w:rsidRPr="00883DB6">
              <w:rPr>
                <w:rFonts w:eastAsia="楷体" w:hint="eastAsia"/>
              </w:rPr>
              <w:t>,2021;</w:t>
            </w:r>
            <w:proofErr w:type="gramStart"/>
            <w:r w:rsidRPr="00883DB6">
              <w:rPr>
                <w:rFonts w:eastAsia="楷体" w:hint="eastAsia"/>
              </w:rPr>
              <w:t>桑锦</w:t>
            </w:r>
            <w:proofErr w:type="gramEnd"/>
            <w:r w:rsidRPr="00883DB6">
              <w:rPr>
                <w:rFonts w:eastAsia="楷体" w:hint="eastAsia"/>
              </w:rPr>
              <w:t>龙等</w:t>
            </w:r>
            <w:r w:rsidRPr="00883DB6">
              <w:rPr>
                <w:rFonts w:eastAsia="楷体" w:hint="eastAsia"/>
              </w:rPr>
              <w:t>,2021;</w:t>
            </w:r>
            <w:r w:rsidRPr="00883DB6">
              <w:rPr>
                <w:rFonts w:eastAsia="楷体" w:hint="eastAsia"/>
              </w:rPr>
              <w:t>杨清</w:t>
            </w:r>
            <w:r w:rsidRPr="00883DB6">
              <w:rPr>
                <w:rFonts w:eastAsia="楷体" w:hint="eastAsia"/>
              </w:rPr>
              <w:t>,2021;</w:t>
            </w:r>
            <w:r w:rsidRPr="00883DB6">
              <w:rPr>
                <w:rFonts w:eastAsia="楷体" w:hint="eastAsia"/>
              </w:rPr>
              <w:t>钟祖荣</w:t>
            </w:r>
            <w:r w:rsidRPr="00883DB6">
              <w:rPr>
                <w:rFonts w:eastAsia="楷体" w:hint="eastAsia"/>
              </w:rPr>
              <w:t>,</w:t>
            </w:r>
            <w:r w:rsidRPr="00883DB6">
              <w:rPr>
                <w:rFonts w:eastAsia="楷体"/>
              </w:rPr>
              <w:t>2021;</w:t>
            </w:r>
            <w:r w:rsidRPr="00883DB6">
              <w:rPr>
                <w:rFonts w:eastAsia="楷体" w:hint="eastAsia"/>
              </w:rPr>
              <w:t>罗枭</w:t>
            </w:r>
            <w:r w:rsidRPr="00883DB6">
              <w:rPr>
                <w:rFonts w:eastAsia="楷体" w:hint="eastAsia"/>
              </w:rPr>
              <w:t>,2022;</w:t>
            </w:r>
            <w:r w:rsidRPr="00166A67">
              <w:rPr>
                <w:rFonts w:eastAsia="楷体" w:hint="eastAsia"/>
              </w:rPr>
              <w:t>周洪宇</w:t>
            </w:r>
            <w:r>
              <w:rPr>
                <w:rFonts w:eastAsia="楷体" w:hint="eastAsia"/>
              </w:rPr>
              <w:t>等</w:t>
            </w:r>
            <w:r w:rsidRPr="00883DB6">
              <w:rPr>
                <w:rFonts w:eastAsia="楷体" w:hint="eastAsia"/>
              </w:rPr>
              <w:t>,2022</w:t>
            </w:r>
            <w:r w:rsidRPr="00883DB6">
              <w:rPr>
                <w:rFonts w:eastAsia="楷体" w:hint="eastAsia"/>
              </w:rPr>
              <w:t>等</w:t>
            </w:r>
            <w:r>
              <w:rPr>
                <w:rFonts w:hint="eastAsia"/>
              </w:rPr>
              <w:t>)</w:t>
            </w:r>
            <w:r w:rsidRPr="005C65F2">
              <w:rPr>
                <w:rFonts w:hint="eastAsia"/>
              </w:rPr>
              <w:t>。</w:t>
            </w:r>
          </w:p>
          <w:p w14:paraId="43CDF328" w14:textId="38FF4E1D" w:rsidR="00A57B51" w:rsidRDefault="00A57B51" w:rsidP="00A57B51">
            <w:pPr>
              <w:spacing w:line="360" w:lineRule="exact"/>
              <w:ind w:firstLine="420"/>
            </w:pPr>
            <w:r w:rsidRPr="005C65F2">
              <w:rPr>
                <w:rFonts w:hint="eastAsia"/>
                <w:b/>
              </w:rPr>
              <w:t>在实践层面</w:t>
            </w:r>
            <w:r>
              <w:rPr>
                <w:rFonts w:hint="eastAsia"/>
              </w:rPr>
              <w:t>，</w:t>
            </w:r>
            <w:r w:rsidRPr="00511014">
              <w:rPr>
                <w:rFonts w:hint="eastAsia"/>
              </w:rPr>
              <w:t>国家出台“双减”政策后，各省积极</w:t>
            </w:r>
            <w:r>
              <w:rPr>
                <w:rFonts w:hint="eastAsia"/>
              </w:rPr>
              <w:t>响应</w:t>
            </w:r>
            <w:r w:rsidRPr="00511014">
              <w:rPr>
                <w:rFonts w:hint="eastAsia"/>
              </w:rPr>
              <w:t>并开展</w:t>
            </w:r>
            <w:r w:rsidR="00D32F1D">
              <w:rPr>
                <w:rFonts w:hint="eastAsia"/>
              </w:rPr>
              <w:t>专项</w:t>
            </w:r>
            <w:bookmarkStart w:id="0" w:name="_GoBack"/>
            <w:bookmarkEnd w:id="0"/>
            <w:r w:rsidRPr="00511014">
              <w:rPr>
                <w:rFonts w:hint="eastAsia"/>
              </w:rPr>
              <w:t>行动。</w:t>
            </w:r>
            <w:r w:rsidRPr="00511014">
              <w:rPr>
                <w:rFonts w:hint="eastAsia"/>
              </w:rPr>
              <w:t>2</w:t>
            </w:r>
            <w:r w:rsidRPr="00511014">
              <w:t>021</w:t>
            </w:r>
            <w:r w:rsidRPr="00511014">
              <w:rPr>
                <w:rFonts w:hint="eastAsia"/>
              </w:rPr>
              <w:t>年</w:t>
            </w:r>
            <w:r w:rsidRPr="00511014">
              <w:rPr>
                <w:rFonts w:hint="eastAsia"/>
              </w:rPr>
              <w:t>8</w:t>
            </w:r>
            <w:r w:rsidRPr="00511014">
              <w:rPr>
                <w:rFonts w:hint="eastAsia"/>
              </w:rPr>
              <w:t>月，浙江省</w:t>
            </w:r>
            <w:r w:rsidRPr="00511014">
              <w:t>发布</w:t>
            </w:r>
            <w:r w:rsidRPr="00511014">
              <w:rPr>
                <w:rFonts w:hint="eastAsia"/>
              </w:rPr>
              <w:t>相应方案，通过建</w:t>
            </w:r>
            <w:r w:rsidRPr="00511014">
              <w:t>立</w:t>
            </w:r>
            <w:r w:rsidRPr="00511014">
              <w:rPr>
                <w:rFonts w:hint="eastAsia"/>
              </w:rPr>
              <w:t>机构</w:t>
            </w:r>
            <w:r w:rsidRPr="00511014">
              <w:t>鉴别机制</w:t>
            </w:r>
            <w:r w:rsidRPr="00511014">
              <w:rPr>
                <w:rFonts w:hint="eastAsia"/>
              </w:rPr>
              <w:t>和</w:t>
            </w:r>
            <w:r w:rsidRPr="00511014">
              <w:t>非学科类准入标准</w:t>
            </w:r>
            <w:r w:rsidRPr="00511014">
              <w:rPr>
                <w:rFonts w:hint="eastAsia"/>
              </w:rPr>
              <w:t>，</w:t>
            </w:r>
            <w:r w:rsidRPr="00511014">
              <w:t>实现</w:t>
            </w:r>
            <w:r w:rsidRPr="00511014">
              <w:rPr>
                <w:rFonts w:hint="eastAsia"/>
              </w:rPr>
              <w:t>义务教育</w:t>
            </w:r>
            <w:r w:rsidRPr="00511014">
              <w:t>学科机构</w:t>
            </w:r>
            <w:r w:rsidRPr="00511014">
              <w:rPr>
                <w:rFonts w:hint="eastAsia"/>
              </w:rPr>
              <w:t>全面压减，同时学校</w:t>
            </w:r>
            <w:r w:rsidRPr="00511014">
              <w:t>普遍开设放学后托管服务</w:t>
            </w:r>
            <w:r w:rsidRPr="00511014">
              <w:rPr>
                <w:rFonts w:hint="eastAsia"/>
              </w:rPr>
              <w:t>。山西、河北</w:t>
            </w:r>
            <w:r>
              <w:rPr>
                <w:rFonts w:hint="eastAsia"/>
              </w:rPr>
              <w:t>等</w:t>
            </w:r>
            <w:r w:rsidRPr="00511014">
              <w:rPr>
                <w:rFonts w:hint="eastAsia"/>
              </w:rPr>
              <w:t>地</w:t>
            </w:r>
            <w:r>
              <w:rPr>
                <w:rFonts w:hint="eastAsia"/>
              </w:rPr>
              <w:t>也先后</w:t>
            </w:r>
            <w:r w:rsidRPr="00511014">
              <w:rPr>
                <w:rFonts w:hint="eastAsia"/>
              </w:rPr>
              <w:t>停止审批义务教育学科类培训机构并严查培训机构办学资质，云南、陕西等地</w:t>
            </w:r>
            <w:r>
              <w:rPr>
                <w:rFonts w:hint="eastAsia"/>
              </w:rPr>
              <w:t>也明确要求</w:t>
            </w:r>
            <w:r w:rsidRPr="00511014">
              <w:rPr>
                <w:rFonts w:hint="eastAsia"/>
              </w:rPr>
              <w:t>禁止周末</w:t>
            </w:r>
            <w:r>
              <w:rPr>
                <w:rFonts w:hint="eastAsia"/>
              </w:rPr>
              <w:t>、</w:t>
            </w:r>
            <w:r w:rsidRPr="00511014">
              <w:rPr>
                <w:rFonts w:hint="eastAsia"/>
              </w:rPr>
              <w:t>寒暑假</w:t>
            </w:r>
            <w:r>
              <w:rPr>
                <w:rFonts w:hint="eastAsia"/>
              </w:rPr>
              <w:t>及法定节假日</w:t>
            </w:r>
            <w:r w:rsidRPr="00511014">
              <w:rPr>
                <w:rFonts w:hint="eastAsia"/>
              </w:rPr>
              <w:t>补课，北京、上海</w:t>
            </w:r>
            <w:r>
              <w:rPr>
                <w:rFonts w:hint="eastAsia"/>
              </w:rPr>
              <w:t>等地开始</w:t>
            </w:r>
            <w:r w:rsidRPr="00511014">
              <w:rPr>
                <w:rFonts w:hint="eastAsia"/>
              </w:rPr>
              <w:t>管控校外培训广告并严厉打击虚假宣传。</w:t>
            </w:r>
          </w:p>
          <w:p w14:paraId="4EF61960" w14:textId="77777777" w:rsidR="00A57B51" w:rsidRPr="00511014" w:rsidRDefault="00A57B51" w:rsidP="00A57B51">
            <w:pPr>
              <w:spacing w:line="360" w:lineRule="exact"/>
              <w:ind w:firstLine="420"/>
            </w:pPr>
            <w:r w:rsidRPr="00511014">
              <w:rPr>
                <w:rFonts w:ascii="楷体" w:eastAsia="楷体" w:hAnsi="楷体"/>
                <w:b/>
                <w:bCs/>
                <w:szCs w:val="21"/>
              </w:rPr>
              <w:t>2.</w:t>
            </w:r>
            <w:r>
              <w:rPr>
                <w:rFonts w:ascii="楷体" w:eastAsia="楷体" w:hAnsi="楷体"/>
                <w:b/>
                <w:bCs/>
                <w:szCs w:val="21"/>
              </w:rPr>
              <w:t xml:space="preserve"> </w:t>
            </w:r>
            <w:r w:rsidRPr="00511014">
              <w:rPr>
                <w:rFonts w:ascii="楷体" w:eastAsia="楷体" w:hAnsi="楷体"/>
                <w:b/>
                <w:bCs/>
                <w:szCs w:val="21"/>
              </w:rPr>
              <w:t>科普教育研究</w:t>
            </w:r>
          </w:p>
          <w:p w14:paraId="52385B87" w14:textId="77777777" w:rsidR="00A57B51" w:rsidRDefault="00A57B51" w:rsidP="00A57B51">
            <w:pPr>
              <w:spacing w:line="360" w:lineRule="exact"/>
              <w:ind w:firstLine="420"/>
            </w:pPr>
            <w:r>
              <w:rPr>
                <w:rFonts w:hint="eastAsia"/>
              </w:rPr>
              <w:t>我国科普教育自</w:t>
            </w:r>
            <w:r>
              <w:t>1994</w:t>
            </w:r>
            <w:r>
              <w:t>年《关于加强科学技术普及工作的若干意见》</w:t>
            </w:r>
            <w:r>
              <w:rPr>
                <w:rFonts w:hint="eastAsia"/>
              </w:rPr>
              <w:t>出台</w:t>
            </w:r>
            <w:r>
              <w:t>以来</w:t>
            </w:r>
            <w:r>
              <w:rPr>
                <w:rFonts w:hint="eastAsia"/>
              </w:rPr>
              <w:t>，一直在稳步发展。其后，随着</w:t>
            </w:r>
            <w:r>
              <w:t>《中华人民共和国科学技术普及法》</w:t>
            </w:r>
            <w:r>
              <w:rPr>
                <w:rFonts w:hint="eastAsia"/>
              </w:rPr>
              <w:t>等系列文件发布，</w:t>
            </w:r>
            <w:proofErr w:type="gramStart"/>
            <w:r>
              <w:rPr>
                <w:rFonts w:hint="eastAsia"/>
              </w:rPr>
              <w:t>尤其是习总书记</w:t>
            </w:r>
            <w:proofErr w:type="gramEnd"/>
            <w:r>
              <w:rPr>
                <w:rFonts w:hint="eastAsia"/>
              </w:rPr>
              <w:t>在</w:t>
            </w:r>
            <w:r>
              <w:t>2018</w:t>
            </w:r>
            <w:r>
              <w:rPr>
                <w:rFonts w:hint="eastAsia"/>
              </w:rPr>
              <w:t>年“</w:t>
            </w:r>
            <w:r>
              <w:t>科技三会</w:t>
            </w:r>
            <w:r>
              <w:rPr>
                <w:rFonts w:hint="eastAsia"/>
              </w:rPr>
              <w:t>”</w:t>
            </w:r>
            <w:r>
              <w:t>上指出</w:t>
            </w:r>
            <w:r>
              <w:rPr>
                <w:rFonts w:hint="eastAsia"/>
              </w:rPr>
              <w:t>科学普及应与</w:t>
            </w:r>
            <w:r>
              <w:t>科技创新</w:t>
            </w:r>
            <w:r>
              <w:rPr>
                <w:rFonts w:hint="eastAsia"/>
              </w:rPr>
              <w:t>处于</w:t>
            </w:r>
            <w:r>
              <w:t>同等重要的位置</w:t>
            </w:r>
            <w:r>
              <w:rPr>
                <w:rFonts w:hint="eastAsia"/>
              </w:rPr>
              <w:t>之后，吸引了越来越多的学者关注</w:t>
            </w:r>
            <w:r>
              <w:t>。</w:t>
            </w:r>
            <w:r>
              <w:rPr>
                <w:rFonts w:hint="eastAsia"/>
              </w:rPr>
              <w:t>在国外，许多发达国家的科普教育起步都较早，最早可以追溯到</w:t>
            </w:r>
            <w:r>
              <w:t>1799</w:t>
            </w:r>
            <w:r>
              <w:t>年的英国皇家科学研究所</w:t>
            </w:r>
            <w:r>
              <w:rPr>
                <w:rFonts w:hint="eastAsia"/>
              </w:rPr>
              <w:t>开展的圣诞科学讲座，目前不少国家都已形成较成熟的科普教育体系。</w:t>
            </w:r>
          </w:p>
          <w:p w14:paraId="571C3A36" w14:textId="77777777" w:rsidR="00A57B51" w:rsidRPr="009539A4" w:rsidRDefault="00A57B51" w:rsidP="00A57B51">
            <w:pPr>
              <w:spacing w:line="360" w:lineRule="exact"/>
              <w:ind w:firstLine="420"/>
            </w:pPr>
            <w:r>
              <w:rPr>
                <w:rFonts w:hint="eastAsia"/>
                <w:b/>
              </w:rPr>
              <w:t>在研究层面</w:t>
            </w:r>
            <w:r w:rsidRPr="00D35AED">
              <w:rPr>
                <w:rFonts w:hint="eastAsia"/>
                <w:b/>
              </w:rPr>
              <w:t>，</w:t>
            </w:r>
            <w:r w:rsidRPr="00511014">
              <w:rPr>
                <w:rFonts w:hint="eastAsia"/>
              </w:rPr>
              <w:t>国外科普教育发展较早，</w:t>
            </w:r>
            <w:r>
              <w:rPr>
                <w:rFonts w:hint="eastAsia"/>
              </w:rPr>
              <w:t>积累了较多的相关研究成果</w:t>
            </w:r>
            <w:r w:rsidRPr="00511014">
              <w:rPr>
                <w:rFonts w:hint="eastAsia"/>
              </w:rPr>
              <w:t>。</w:t>
            </w:r>
            <w:r>
              <w:rPr>
                <w:rFonts w:hint="eastAsia"/>
              </w:rPr>
              <w:t>总体而言，</w:t>
            </w:r>
            <w:r w:rsidRPr="00C47C1D">
              <w:rPr>
                <w:rFonts w:hint="eastAsia"/>
                <w:b/>
              </w:rPr>
              <w:t>国外</w:t>
            </w:r>
            <w:r>
              <w:rPr>
                <w:rFonts w:hint="eastAsia"/>
              </w:rPr>
              <w:t>学者的研究主要聚焦于</w:t>
            </w:r>
            <w:r w:rsidRPr="00511014">
              <w:rPr>
                <w:rFonts w:hint="eastAsia"/>
              </w:rPr>
              <w:t>科普教</w:t>
            </w:r>
            <w:r w:rsidRPr="008A3E2B">
              <w:rPr>
                <w:rFonts w:hint="eastAsia"/>
              </w:rPr>
              <w:t>育的理念、</w:t>
            </w:r>
            <w:r>
              <w:rPr>
                <w:rFonts w:hint="eastAsia"/>
              </w:rPr>
              <w:t>课程、</w:t>
            </w:r>
            <w:r w:rsidRPr="008A3E2B">
              <w:rPr>
                <w:rFonts w:hint="eastAsia"/>
              </w:rPr>
              <w:t>实践形式、</w:t>
            </w:r>
            <w:r w:rsidRPr="008A3E2B">
              <w:rPr>
                <w:rFonts w:ascii="宋体" w:hAnsi="宋体" w:hint="eastAsia"/>
              </w:rPr>
              <w:t>政策计划、</w:t>
            </w:r>
            <w:r w:rsidRPr="008A3E2B">
              <w:rPr>
                <w:rFonts w:hint="eastAsia"/>
              </w:rPr>
              <w:t>保障体系、</w:t>
            </w:r>
            <w:r w:rsidRPr="008A3E2B">
              <w:rPr>
                <w:rFonts w:ascii="宋体" w:hAnsi="宋体" w:hint="eastAsia"/>
              </w:rPr>
              <w:t>组织机构设置等方面</w:t>
            </w:r>
            <w:r>
              <w:rPr>
                <w:rFonts w:hint="eastAsia"/>
              </w:rPr>
              <w:t>(</w:t>
            </w:r>
            <w:proofErr w:type="spellStart"/>
            <w:r w:rsidRPr="00E95579">
              <w:t>Repp</w:t>
            </w:r>
            <w:proofErr w:type="spellEnd"/>
            <w:r>
              <w:t xml:space="preserve"> </w:t>
            </w:r>
            <w:r w:rsidRPr="00E95579">
              <w:t>K</w:t>
            </w:r>
            <w:r>
              <w:rPr>
                <w:rFonts w:hint="eastAsia"/>
              </w:rPr>
              <w:t>,</w:t>
            </w:r>
            <w:r w:rsidRPr="00511014">
              <w:rPr>
                <w:rFonts w:hint="eastAsia"/>
              </w:rPr>
              <w:t>2</w:t>
            </w:r>
            <w:r w:rsidRPr="00511014">
              <w:t>0</w:t>
            </w:r>
            <w:r>
              <w:t>00;</w:t>
            </w:r>
            <w:r w:rsidRPr="009539A4">
              <w:t>Handel</w:t>
            </w:r>
            <w:r>
              <w:t xml:space="preserve"> </w:t>
            </w:r>
            <w:r w:rsidRPr="009539A4">
              <w:t>M</w:t>
            </w:r>
            <w:r>
              <w:t xml:space="preserve"> et al,2014;</w:t>
            </w:r>
            <w:r w:rsidRPr="009539A4">
              <w:t>Salancon</w:t>
            </w:r>
            <w:r>
              <w:t xml:space="preserve"> </w:t>
            </w:r>
            <w:r w:rsidRPr="009539A4">
              <w:t>E</w:t>
            </w:r>
            <w:r>
              <w:t xml:space="preserve"> et al</w:t>
            </w:r>
            <w:r>
              <w:rPr>
                <w:rFonts w:hint="eastAsia"/>
              </w:rPr>
              <w:t>,</w:t>
            </w:r>
            <w:r w:rsidRPr="00511014">
              <w:rPr>
                <w:rFonts w:hint="eastAsia"/>
              </w:rPr>
              <w:t>2</w:t>
            </w:r>
            <w:r w:rsidRPr="00511014">
              <w:t>0</w:t>
            </w:r>
            <w:r>
              <w:t>19;</w:t>
            </w:r>
            <w:r w:rsidRPr="009539A4">
              <w:t>Marsh</w:t>
            </w:r>
            <w:r>
              <w:t xml:space="preserve"> </w:t>
            </w:r>
            <w:r w:rsidRPr="009539A4">
              <w:t>A</w:t>
            </w:r>
            <w:r>
              <w:t xml:space="preserve"> et al,2020</w:t>
            </w:r>
            <w:r>
              <w:rPr>
                <w:rFonts w:hint="eastAsia"/>
              </w:rPr>
              <w:t>)</w:t>
            </w:r>
            <w:r w:rsidRPr="00511014">
              <w:rPr>
                <w:rFonts w:hint="eastAsia"/>
              </w:rPr>
              <w:t>。</w:t>
            </w:r>
            <w:r>
              <w:rPr>
                <w:rFonts w:hint="eastAsia"/>
              </w:rPr>
              <w:t>我国学者</w:t>
            </w:r>
            <w:r w:rsidRPr="00C47C1D">
              <w:rPr>
                <w:rFonts w:hint="eastAsia"/>
                <w:b/>
              </w:rPr>
              <w:t>早期</w:t>
            </w:r>
            <w:r>
              <w:rPr>
                <w:rFonts w:hint="eastAsia"/>
              </w:rPr>
              <w:t>，主要</w:t>
            </w:r>
            <w:r w:rsidRPr="00770937">
              <w:rPr>
                <w:rFonts w:hint="eastAsia"/>
              </w:rPr>
              <w:t>借鉴国外科普教育的工作形式和经验，探讨国内科普教育发展路径</w:t>
            </w:r>
            <w:r w:rsidRPr="00770937">
              <w:rPr>
                <w:rFonts w:hint="eastAsia"/>
              </w:rPr>
              <w:t>(</w:t>
            </w:r>
            <w:r w:rsidRPr="005616F0">
              <w:rPr>
                <w:rFonts w:eastAsia="楷体" w:hint="eastAsia"/>
              </w:rPr>
              <w:t>朱学南</w:t>
            </w:r>
            <w:r>
              <w:rPr>
                <w:rFonts w:eastAsia="楷体" w:hint="eastAsia"/>
              </w:rPr>
              <w:t>等</w:t>
            </w:r>
            <w:r>
              <w:rPr>
                <w:rFonts w:eastAsia="楷体" w:hint="eastAsia"/>
              </w:rPr>
              <w:t>,</w:t>
            </w:r>
            <w:r>
              <w:rPr>
                <w:rFonts w:eastAsia="楷体"/>
              </w:rPr>
              <w:t>2002;</w:t>
            </w:r>
            <w:r w:rsidRPr="005616F0">
              <w:rPr>
                <w:rFonts w:eastAsia="楷体" w:hint="eastAsia"/>
              </w:rPr>
              <w:t>夏跃</w:t>
            </w:r>
            <w:r>
              <w:rPr>
                <w:rFonts w:eastAsia="楷体"/>
              </w:rPr>
              <w:t>,</w:t>
            </w:r>
            <w:r>
              <w:rPr>
                <w:rFonts w:eastAsia="楷体" w:hint="eastAsia"/>
              </w:rPr>
              <w:t>2</w:t>
            </w:r>
            <w:r>
              <w:rPr>
                <w:rFonts w:eastAsia="楷体"/>
              </w:rPr>
              <w:t>006;</w:t>
            </w:r>
            <w:r w:rsidRPr="00645286">
              <w:rPr>
                <w:rFonts w:eastAsia="楷体" w:hint="eastAsia"/>
              </w:rPr>
              <w:t>杨英</w:t>
            </w:r>
            <w:r>
              <w:rPr>
                <w:rFonts w:eastAsia="楷体" w:hint="eastAsia"/>
              </w:rPr>
              <w:t>,</w:t>
            </w:r>
            <w:r w:rsidRPr="00645286">
              <w:rPr>
                <w:rFonts w:eastAsia="楷体" w:hint="eastAsia"/>
              </w:rPr>
              <w:t>2009</w:t>
            </w:r>
            <w:r w:rsidRPr="00770937"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  <w:r w:rsidRPr="00C47C1D">
              <w:rPr>
                <w:rFonts w:hint="eastAsia"/>
                <w:b/>
              </w:rPr>
              <w:t>之后</w:t>
            </w:r>
            <w:r>
              <w:rPr>
                <w:rFonts w:hint="eastAsia"/>
              </w:rPr>
              <w:t>，也有少数学者尝试利用科普场馆、专题网站、影视资源等，来开展科普教育（</w:t>
            </w:r>
            <w:r w:rsidRPr="00645286">
              <w:rPr>
                <w:rFonts w:eastAsia="楷体"/>
              </w:rPr>
              <w:t>史柏良</w:t>
            </w:r>
            <w:r>
              <w:rPr>
                <w:rFonts w:eastAsia="楷体" w:hint="eastAsia"/>
              </w:rPr>
              <w:t>,</w:t>
            </w:r>
            <w:r w:rsidRPr="00645286">
              <w:rPr>
                <w:rFonts w:eastAsia="楷体" w:hint="eastAsia"/>
              </w:rPr>
              <w:t>2</w:t>
            </w:r>
            <w:r w:rsidRPr="00645286">
              <w:rPr>
                <w:rFonts w:eastAsia="楷体"/>
              </w:rPr>
              <w:t>009</w:t>
            </w:r>
            <w:r>
              <w:rPr>
                <w:rFonts w:eastAsia="楷体" w:hint="eastAsia"/>
              </w:rPr>
              <w:t>;</w:t>
            </w:r>
            <w:r w:rsidRPr="00645286">
              <w:rPr>
                <w:rFonts w:eastAsia="楷体"/>
              </w:rPr>
              <w:t>许华锋</w:t>
            </w:r>
            <w:r>
              <w:rPr>
                <w:rFonts w:eastAsia="楷体" w:hint="eastAsia"/>
              </w:rPr>
              <w:t>,</w:t>
            </w:r>
            <w:r w:rsidRPr="00645286">
              <w:rPr>
                <w:rFonts w:eastAsia="楷体" w:hint="eastAsia"/>
              </w:rPr>
              <w:t>2</w:t>
            </w:r>
            <w:r w:rsidRPr="00645286">
              <w:rPr>
                <w:rFonts w:eastAsia="楷体"/>
              </w:rPr>
              <w:t>004</w:t>
            </w:r>
            <w:r>
              <w:rPr>
                <w:rFonts w:eastAsia="楷体"/>
              </w:rPr>
              <w:t>;</w:t>
            </w:r>
            <w:proofErr w:type="gramStart"/>
            <w:r w:rsidRPr="00A65CD1">
              <w:rPr>
                <w:rFonts w:eastAsia="楷体" w:hint="eastAsia"/>
              </w:rPr>
              <w:t>巩</w:t>
            </w:r>
            <w:proofErr w:type="gramEnd"/>
            <w:r w:rsidRPr="00A65CD1">
              <w:rPr>
                <w:rFonts w:eastAsia="楷体" w:hint="eastAsia"/>
              </w:rPr>
              <w:t>孺萍</w:t>
            </w:r>
            <w:r>
              <w:rPr>
                <w:rFonts w:eastAsia="楷体" w:hint="eastAsia"/>
              </w:rPr>
              <w:t>,</w:t>
            </w:r>
            <w:r>
              <w:rPr>
                <w:rFonts w:eastAsia="楷体"/>
              </w:rPr>
              <w:t>2017;</w:t>
            </w:r>
            <w:r w:rsidRPr="00A65CD1">
              <w:rPr>
                <w:rFonts w:eastAsia="楷体" w:hint="eastAsia"/>
              </w:rPr>
              <w:t>吉杰</w:t>
            </w:r>
            <w:r>
              <w:rPr>
                <w:rFonts w:eastAsia="楷体" w:hint="eastAsia"/>
              </w:rPr>
              <w:t>,</w:t>
            </w:r>
            <w:r>
              <w:rPr>
                <w:rFonts w:eastAsia="楷体"/>
              </w:rPr>
              <w:t>2017;</w:t>
            </w:r>
            <w:r w:rsidRPr="008670F9">
              <w:rPr>
                <w:rFonts w:eastAsia="楷体" w:hint="eastAsia"/>
              </w:rPr>
              <w:t>宋娴</w:t>
            </w:r>
            <w:r>
              <w:rPr>
                <w:rFonts w:eastAsia="楷体" w:hint="eastAsia"/>
              </w:rPr>
              <w:t>,</w:t>
            </w:r>
            <w:r>
              <w:rPr>
                <w:rFonts w:eastAsia="楷体"/>
              </w:rPr>
              <w:t>2019</w:t>
            </w:r>
            <w:r>
              <w:rPr>
                <w:rFonts w:eastAsia="楷体" w:hint="eastAsia"/>
              </w:rPr>
              <w:t>等</w:t>
            </w:r>
            <w:r w:rsidRPr="00645286">
              <w:rPr>
                <w:rFonts w:eastAsia="楷体" w:hint="eastAsia"/>
              </w:rPr>
              <w:t>）</w:t>
            </w:r>
            <w:r>
              <w:rPr>
                <w:rFonts w:hint="eastAsia"/>
              </w:rPr>
              <w:t>。</w:t>
            </w:r>
            <w:r w:rsidRPr="00C47C1D">
              <w:rPr>
                <w:rFonts w:hint="eastAsia"/>
                <w:b/>
              </w:rPr>
              <w:t>近年来</w:t>
            </w:r>
            <w:r>
              <w:rPr>
                <w:rFonts w:hint="eastAsia"/>
              </w:rPr>
              <w:t>，随着研究的深入，不少学者开始关注</w:t>
            </w:r>
            <w:r w:rsidRPr="00C47C1D">
              <w:rPr>
                <w:rFonts w:hint="eastAsia"/>
              </w:rPr>
              <w:t>基于学科教学的科普教育、气象类科普教育、防震减灾类科普教育、天文类科普教育、物理实验类科普教育、生物医学类等不同类型科普教育的教材资源开发、活动设计与教学模式</w:t>
            </w:r>
            <w:r>
              <w:rPr>
                <w:rFonts w:hint="eastAsia"/>
              </w:rPr>
              <w:t xml:space="preserve"> (</w:t>
            </w:r>
            <w:r w:rsidRPr="00A65CD1">
              <w:rPr>
                <w:rFonts w:eastAsia="楷体" w:hint="eastAsia"/>
              </w:rPr>
              <w:t>何小芊</w:t>
            </w:r>
            <w:r>
              <w:rPr>
                <w:rFonts w:eastAsia="楷体" w:hint="eastAsia"/>
              </w:rPr>
              <w:t>等</w:t>
            </w:r>
            <w:r>
              <w:rPr>
                <w:rFonts w:eastAsia="楷体" w:hint="eastAsia"/>
              </w:rPr>
              <w:t>,</w:t>
            </w:r>
            <w:r>
              <w:rPr>
                <w:rFonts w:eastAsia="楷体"/>
              </w:rPr>
              <w:t>2018</w:t>
            </w:r>
            <w:r>
              <w:rPr>
                <w:rFonts w:eastAsia="楷体" w:hint="eastAsia"/>
              </w:rPr>
              <w:t>;</w:t>
            </w:r>
            <w:r w:rsidRPr="005D4CD8">
              <w:rPr>
                <w:rFonts w:eastAsia="楷体" w:hint="eastAsia"/>
              </w:rPr>
              <w:t>徐基田</w:t>
            </w:r>
            <w:r>
              <w:rPr>
                <w:rFonts w:eastAsia="楷体" w:hint="eastAsia"/>
              </w:rPr>
              <w:t>,2</w:t>
            </w:r>
            <w:r>
              <w:rPr>
                <w:rFonts w:eastAsia="楷体"/>
              </w:rPr>
              <w:t>020</w:t>
            </w:r>
            <w:r>
              <w:rPr>
                <w:rFonts w:eastAsia="楷体" w:hint="eastAsia"/>
              </w:rPr>
              <w:t>;</w:t>
            </w:r>
            <w:r w:rsidRPr="005D4CD8">
              <w:rPr>
                <w:rFonts w:eastAsia="楷体" w:hint="eastAsia"/>
              </w:rPr>
              <w:t>武立华</w:t>
            </w:r>
            <w:r>
              <w:rPr>
                <w:rFonts w:eastAsia="楷体" w:hint="eastAsia"/>
              </w:rPr>
              <w:t>等</w:t>
            </w:r>
            <w:r>
              <w:rPr>
                <w:rFonts w:eastAsia="楷体" w:hint="eastAsia"/>
              </w:rPr>
              <w:t>,2</w:t>
            </w:r>
            <w:r>
              <w:rPr>
                <w:rFonts w:eastAsia="楷体"/>
              </w:rPr>
              <w:t>020</w:t>
            </w:r>
            <w:r>
              <w:rPr>
                <w:rFonts w:eastAsia="楷体" w:hint="eastAsia"/>
              </w:rPr>
              <w:t>;</w:t>
            </w:r>
            <w:r w:rsidRPr="005D4CD8">
              <w:rPr>
                <w:rFonts w:eastAsia="楷体" w:hint="eastAsia"/>
              </w:rPr>
              <w:t>于川茗</w:t>
            </w:r>
            <w:r>
              <w:rPr>
                <w:rFonts w:eastAsia="楷体" w:hint="eastAsia"/>
              </w:rPr>
              <w:t>等</w:t>
            </w:r>
            <w:r>
              <w:rPr>
                <w:rFonts w:eastAsia="楷体" w:hint="eastAsia"/>
              </w:rPr>
              <w:t>,2</w:t>
            </w:r>
            <w:r>
              <w:rPr>
                <w:rFonts w:eastAsia="楷体"/>
              </w:rPr>
              <w:t>021</w:t>
            </w:r>
            <w:r>
              <w:rPr>
                <w:rFonts w:eastAsia="楷体" w:hint="eastAsia"/>
              </w:rPr>
              <w:t>等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  <w:p w14:paraId="70F2003B" w14:textId="77777777" w:rsidR="00A57B51" w:rsidRDefault="00A57B51" w:rsidP="00A57B51">
            <w:pPr>
              <w:spacing w:line="360" w:lineRule="exact"/>
              <w:ind w:firstLine="420"/>
            </w:pPr>
            <w:r w:rsidRPr="005C65F2">
              <w:rPr>
                <w:rFonts w:hint="eastAsia"/>
                <w:b/>
              </w:rPr>
              <w:t>在实践层面</w:t>
            </w:r>
            <w:r>
              <w:rPr>
                <w:rFonts w:hint="eastAsia"/>
              </w:rPr>
              <w:t>，</w:t>
            </w:r>
            <w:r w:rsidRPr="00600722">
              <w:rPr>
                <w:rFonts w:hint="eastAsia"/>
              </w:rPr>
              <w:t>浙江省积极开展科普教育基地认定和复审工作，积极促成各种主题的科普教育基地联盟和科普示范阵地的建成，鼓励社区、学校积极开展社会实践科普活动，推动科普社会化。</w:t>
            </w:r>
            <w:r>
              <w:rPr>
                <w:rFonts w:hint="eastAsia"/>
              </w:rPr>
              <w:t>我国其他省份也积极开展科普基地的认定，</w:t>
            </w:r>
            <w:r w:rsidRPr="00600722">
              <w:rPr>
                <w:rFonts w:hint="eastAsia"/>
              </w:rPr>
              <w:t>每年</w:t>
            </w:r>
            <w:r>
              <w:rPr>
                <w:rFonts w:hint="eastAsia"/>
              </w:rPr>
              <w:t>也都</w:t>
            </w:r>
            <w:r w:rsidRPr="00600722">
              <w:rPr>
                <w:rFonts w:hint="eastAsia"/>
              </w:rPr>
              <w:t>积极开展“科技活动周”、“全国科普日”等大型科普宣传活动。</w:t>
            </w:r>
          </w:p>
          <w:p w14:paraId="0EFFD6BD" w14:textId="77777777" w:rsidR="00A57B51" w:rsidRPr="00511014" w:rsidRDefault="00A57B51" w:rsidP="00A57B51">
            <w:pPr>
              <w:spacing w:line="360" w:lineRule="exact"/>
              <w:ind w:firstLine="420"/>
            </w:pPr>
            <w:r w:rsidRPr="00511014">
              <w:rPr>
                <w:rFonts w:ascii="楷体" w:eastAsia="楷体" w:hAnsi="楷体"/>
                <w:b/>
                <w:bCs/>
                <w:szCs w:val="21"/>
              </w:rPr>
              <w:t>3.</w:t>
            </w:r>
            <w:r>
              <w:rPr>
                <w:rFonts w:ascii="楷体" w:eastAsia="楷体" w:hAnsi="楷体"/>
                <w:b/>
                <w:bCs/>
                <w:szCs w:val="21"/>
              </w:rPr>
              <w:t xml:space="preserve"> </w:t>
            </w:r>
            <w:r w:rsidRPr="00511014">
              <w:rPr>
                <w:rFonts w:ascii="楷体" w:eastAsia="楷体" w:hAnsi="楷体"/>
                <w:b/>
                <w:bCs/>
                <w:szCs w:val="21"/>
              </w:rPr>
              <w:t>科普助力“双减”研究</w:t>
            </w:r>
          </w:p>
          <w:p w14:paraId="07DDDB84" w14:textId="77777777" w:rsidR="00A57B51" w:rsidRDefault="00A57B51" w:rsidP="00A57B51">
            <w:pPr>
              <w:spacing w:line="360" w:lineRule="exact"/>
              <w:ind w:firstLine="420"/>
            </w:pPr>
            <w:r>
              <w:rPr>
                <w:rFonts w:hint="eastAsia"/>
              </w:rPr>
              <w:t>在我国</w:t>
            </w:r>
            <w:r w:rsidRPr="002F21CB">
              <w:rPr>
                <w:rFonts w:ascii="宋体" w:hint="eastAsia"/>
              </w:rPr>
              <w:t>教育部、中国科协</w:t>
            </w:r>
            <w:r>
              <w:rPr>
                <w:rFonts w:ascii="宋体" w:hint="eastAsia"/>
              </w:rPr>
              <w:t>发布</w:t>
            </w:r>
            <w:r w:rsidRPr="00283103">
              <w:rPr>
                <w:rFonts w:ascii="宋体" w:hint="eastAsia"/>
              </w:rPr>
              <w:t>《通知》</w:t>
            </w:r>
            <w:r>
              <w:rPr>
                <w:rFonts w:ascii="宋体" w:hint="eastAsia"/>
              </w:rPr>
              <w:t>之前，学界鲜有关于</w:t>
            </w:r>
            <w:r>
              <w:rPr>
                <w:rFonts w:hint="eastAsia"/>
              </w:rPr>
              <w:t>科普助力“双减”的相关研究。</w:t>
            </w:r>
            <w:r w:rsidRPr="00094017">
              <w:rPr>
                <w:rFonts w:hint="eastAsia"/>
              </w:rPr>
              <w:t>2021</w:t>
            </w:r>
            <w:r w:rsidRPr="00094017">
              <w:rPr>
                <w:rFonts w:hint="eastAsia"/>
              </w:rPr>
              <w:t>年</w:t>
            </w:r>
            <w:r w:rsidRPr="00094017">
              <w:rPr>
                <w:rFonts w:hint="eastAsia"/>
              </w:rPr>
              <w:t>11</w:t>
            </w:r>
            <w:r w:rsidRPr="00094017">
              <w:rPr>
                <w:rFonts w:hint="eastAsia"/>
              </w:rPr>
              <w:t>月</w:t>
            </w:r>
            <w:r w:rsidRPr="00094017">
              <w:rPr>
                <w:rFonts w:hint="eastAsia"/>
              </w:rPr>
              <w:t>25</w:t>
            </w:r>
            <w:r w:rsidRPr="00094017">
              <w:rPr>
                <w:rFonts w:hint="eastAsia"/>
              </w:rPr>
              <w:t>日</w:t>
            </w:r>
            <w:r w:rsidRPr="00283103">
              <w:rPr>
                <w:rFonts w:ascii="宋体" w:hint="eastAsia"/>
              </w:rPr>
              <w:t>《通知》</w:t>
            </w:r>
            <w:r>
              <w:rPr>
                <w:rFonts w:ascii="宋体" w:hint="eastAsia"/>
              </w:rPr>
              <w:t>发布之后，关于科普助力“双减”的讨论才略有增加。目前，相关研究成果并不多，且主要以国内研究为主。</w:t>
            </w:r>
          </w:p>
          <w:p w14:paraId="653B1C09" w14:textId="77777777" w:rsidR="00A57B51" w:rsidRPr="00511014" w:rsidRDefault="00A57B51" w:rsidP="00A57B51">
            <w:pPr>
              <w:spacing w:line="360" w:lineRule="exact"/>
              <w:ind w:firstLine="420"/>
            </w:pPr>
            <w:r>
              <w:rPr>
                <w:rFonts w:hint="eastAsia"/>
                <w:b/>
              </w:rPr>
              <w:t>在研究层面</w:t>
            </w:r>
            <w:r w:rsidRPr="00D35AED">
              <w:rPr>
                <w:rFonts w:hint="eastAsia"/>
                <w:b/>
              </w:rPr>
              <w:t>，</w:t>
            </w:r>
            <w:r w:rsidRPr="00E73FD8">
              <w:rPr>
                <w:rFonts w:hint="eastAsia"/>
              </w:rPr>
              <w:t>学者们主要</w:t>
            </w:r>
            <w:r>
              <w:rPr>
                <w:rFonts w:hint="eastAsia"/>
              </w:rPr>
              <w:t>是对《通知》中</w:t>
            </w:r>
            <w:r>
              <w:rPr>
                <w:rFonts w:ascii="宋体" w:hint="eastAsia"/>
              </w:rPr>
              <w:t>的</w:t>
            </w:r>
            <w:r w:rsidRPr="00C47C1D">
              <w:rPr>
                <w:rFonts w:ascii="宋体" w:hint="eastAsia"/>
                <w:b/>
              </w:rPr>
              <w:t>工作要点及实践中的具体做法进行解读与介绍</w:t>
            </w:r>
            <w:r>
              <w:rPr>
                <w:rFonts w:hint="eastAsia"/>
              </w:rPr>
              <w:t>(</w:t>
            </w:r>
            <w:r w:rsidRPr="00C66483">
              <w:rPr>
                <w:rFonts w:eastAsia="楷体" w:hint="eastAsia"/>
              </w:rPr>
              <w:t>罗中云</w:t>
            </w:r>
            <w:r w:rsidRPr="00C66483">
              <w:rPr>
                <w:rFonts w:eastAsia="楷体" w:hint="eastAsia"/>
              </w:rPr>
              <w:t>,2</w:t>
            </w:r>
            <w:r w:rsidRPr="00C66483">
              <w:rPr>
                <w:rFonts w:eastAsia="楷体"/>
              </w:rPr>
              <w:t>021;</w:t>
            </w:r>
            <w:r w:rsidRPr="00C66483">
              <w:rPr>
                <w:rFonts w:eastAsia="楷体" w:hint="eastAsia"/>
              </w:rPr>
              <w:t>陆锦</w:t>
            </w:r>
            <w:r w:rsidRPr="00C66483">
              <w:rPr>
                <w:rFonts w:eastAsia="楷体" w:hint="eastAsia"/>
              </w:rPr>
              <w:t>,</w:t>
            </w:r>
            <w:r w:rsidRPr="00C66483">
              <w:rPr>
                <w:rFonts w:eastAsia="楷体"/>
              </w:rPr>
              <w:t>202</w:t>
            </w:r>
            <w:r>
              <w:rPr>
                <w:rFonts w:eastAsia="楷体"/>
              </w:rPr>
              <w:t>1</w:t>
            </w:r>
            <w:r>
              <w:rPr>
                <w:rFonts w:eastAsia="楷体" w:hint="eastAsia"/>
              </w:rPr>
              <w:t>;</w:t>
            </w:r>
            <w:r w:rsidRPr="00166A67">
              <w:rPr>
                <w:rFonts w:eastAsia="楷体" w:hint="eastAsia"/>
              </w:rPr>
              <w:t>陆锦</w:t>
            </w:r>
            <w:r>
              <w:rPr>
                <w:rFonts w:eastAsia="楷体" w:hint="eastAsia"/>
              </w:rPr>
              <w:t>,</w:t>
            </w:r>
            <w:r>
              <w:rPr>
                <w:rFonts w:eastAsia="楷体"/>
              </w:rPr>
              <w:t>2021</w:t>
            </w:r>
            <w:r w:rsidRPr="00C66483">
              <w:rPr>
                <w:rFonts w:eastAsia="楷体" w:hint="eastAsia"/>
              </w:rPr>
              <w:t>等</w:t>
            </w:r>
            <w:r>
              <w:rPr>
                <w:rFonts w:hint="eastAsia"/>
              </w:rPr>
              <w:t>)</w:t>
            </w:r>
            <w:r>
              <w:rPr>
                <w:rFonts w:ascii="宋体" w:hint="eastAsia"/>
              </w:rPr>
              <w:t>。也有少数学者基于</w:t>
            </w:r>
            <w:r>
              <w:rPr>
                <w:rFonts w:hint="eastAsia"/>
              </w:rPr>
              <w:t>《通知》的指导，尝试给出一些</w:t>
            </w:r>
            <w:r w:rsidRPr="00C47C1D">
              <w:rPr>
                <w:rFonts w:hint="eastAsia"/>
                <w:b/>
              </w:rPr>
              <w:t>推进科普更好地服务于“双减”的对策建议</w:t>
            </w:r>
            <w:r>
              <w:rPr>
                <w:rFonts w:hint="eastAsia"/>
              </w:rPr>
              <w:t>。例如，</w:t>
            </w:r>
            <w:r w:rsidRPr="00511014">
              <w:t>朱炜</w:t>
            </w:r>
            <w:r>
              <w:rPr>
                <w:rFonts w:hint="eastAsia"/>
              </w:rPr>
              <w:t>建议</w:t>
            </w:r>
            <w:r w:rsidRPr="00511014">
              <w:rPr>
                <w:rFonts w:hint="eastAsia"/>
              </w:rPr>
              <w:t>政府</w:t>
            </w:r>
            <w:r>
              <w:rPr>
                <w:rFonts w:hint="eastAsia"/>
              </w:rPr>
              <w:t>应</w:t>
            </w:r>
            <w:r w:rsidRPr="00C47C1D">
              <w:rPr>
                <w:rFonts w:ascii="宋体" w:hAnsi="宋体" w:hint="eastAsia"/>
              </w:rPr>
              <w:t>依托现有科普资源，打造青少年的科普平台</w:t>
            </w:r>
            <w:r w:rsidRPr="00511014">
              <w:rPr>
                <w:rFonts w:hint="eastAsia"/>
              </w:rPr>
              <w:t>，发挥枢纽作用，助力跨学科、跨区域的跨界联动</w:t>
            </w:r>
            <w:r>
              <w:rPr>
                <w:rFonts w:hint="eastAsia"/>
              </w:rPr>
              <w:t>(</w:t>
            </w:r>
            <w:r w:rsidRPr="00A45106">
              <w:rPr>
                <w:rFonts w:ascii="KaiTi" w:eastAsia="KaiTi" w:hAnsi="KaiTi"/>
              </w:rPr>
              <w:t>朱炜</w:t>
            </w:r>
            <w:r>
              <w:rPr>
                <w:rFonts w:hint="eastAsia"/>
              </w:rPr>
              <w:t>,</w:t>
            </w:r>
            <w:r w:rsidRPr="00511014">
              <w:rPr>
                <w:rFonts w:hint="eastAsia"/>
              </w:rPr>
              <w:t>2</w:t>
            </w:r>
            <w:r w:rsidRPr="00511014">
              <w:t>021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  <w:proofErr w:type="gramStart"/>
            <w:r w:rsidRPr="00511014">
              <w:t>周莹</w:t>
            </w:r>
            <w:r w:rsidRPr="00511014">
              <w:rPr>
                <w:rFonts w:hint="eastAsia"/>
              </w:rPr>
              <w:t>建议</w:t>
            </w:r>
            <w:proofErr w:type="gramEnd"/>
            <w:r w:rsidRPr="00511014">
              <w:rPr>
                <w:rFonts w:hint="eastAsia"/>
              </w:rPr>
              <w:t>通过学习先进地区经验、开设多元科普课程、建立</w:t>
            </w:r>
            <w:proofErr w:type="gramStart"/>
            <w:r w:rsidRPr="00511014">
              <w:rPr>
                <w:rFonts w:hint="eastAsia"/>
              </w:rPr>
              <w:t>家校社科</w:t>
            </w:r>
            <w:proofErr w:type="gramEnd"/>
            <w:r w:rsidRPr="00511014">
              <w:rPr>
                <w:rFonts w:hint="eastAsia"/>
              </w:rPr>
              <w:t>普教育共同体的途径线上线下开展学校的科普创新教</w:t>
            </w:r>
            <w:r w:rsidRPr="00511014">
              <w:rPr>
                <w:rFonts w:hint="eastAsia"/>
              </w:rPr>
              <w:lastRenderedPageBreak/>
              <w:t>育</w:t>
            </w:r>
            <w:r>
              <w:rPr>
                <w:rFonts w:hint="eastAsia"/>
              </w:rPr>
              <w:t>(</w:t>
            </w:r>
            <w:r w:rsidRPr="00A45106">
              <w:rPr>
                <w:rFonts w:ascii="KaiTi" w:eastAsia="KaiTi" w:hAnsi="KaiTi"/>
              </w:rPr>
              <w:t>周莹</w:t>
            </w:r>
            <w:r>
              <w:rPr>
                <w:rFonts w:hint="eastAsia"/>
              </w:rPr>
              <w:t>,</w:t>
            </w:r>
            <w:r>
              <w:t>2022)</w:t>
            </w:r>
            <w:r>
              <w:rPr>
                <w:rFonts w:hint="eastAsia"/>
              </w:rPr>
              <w:t>；</w:t>
            </w:r>
            <w:r w:rsidRPr="00511014">
              <w:t>郑思晨</w:t>
            </w:r>
            <w:r>
              <w:rPr>
                <w:rFonts w:hint="eastAsia"/>
              </w:rPr>
              <w:t>指出</w:t>
            </w:r>
            <w:r w:rsidRPr="00511014">
              <w:rPr>
                <w:rFonts w:hint="eastAsia"/>
              </w:rPr>
              <w:t>校外</w:t>
            </w:r>
            <w:r>
              <w:rPr>
                <w:rFonts w:hint="eastAsia"/>
              </w:rPr>
              <w:t>科普部门应积极</w:t>
            </w:r>
            <w:r w:rsidRPr="00C47C1D">
              <w:rPr>
                <w:rFonts w:ascii="宋体" w:hAnsi="宋体" w:hint="eastAsia"/>
              </w:rPr>
              <w:t>开展馆校合作、探究性公益性科普活动以及高水平科技创新赛事，打造沉浸式、体验式、多样化的科普体验</w:t>
            </w:r>
            <w:r>
              <w:rPr>
                <w:rFonts w:hint="eastAsia"/>
              </w:rPr>
              <w:t>(</w:t>
            </w:r>
            <w:r w:rsidRPr="00A45106">
              <w:rPr>
                <w:rFonts w:ascii="KaiTi" w:eastAsia="KaiTi" w:hAnsi="KaiTi"/>
              </w:rPr>
              <w:t>郑思晨</w:t>
            </w:r>
            <w:r>
              <w:rPr>
                <w:rFonts w:hint="eastAsia"/>
              </w:rPr>
              <w:t>,</w:t>
            </w:r>
            <w:r w:rsidRPr="00511014">
              <w:rPr>
                <w:rFonts w:hint="eastAsia"/>
              </w:rPr>
              <w:t>2</w:t>
            </w:r>
            <w:r w:rsidRPr="00511014">
              <w:t>022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  <w:p w14:paraId="27AF713E" w14:textId="77777777" w:rsidR="00A57B51" w:rsidRPr="00BA28A1" w:rsidRDefault="00A57B51" w:rsidP="00A57B51">
            <w:pPr>
              <w:spacing w:line="360" w:lineRule="exact"/>
              <w:ind w:firstLine="420"/>
            </w:pPr>
            <w:r>
              <w:rPr>
                <w:rFonts w:hint="eastAsia"/>
                <w:b/>
              </w:rPr>
              <w:t>在实践层面</w:t>
            </w:r>
            <w:r w:rsidRPr="00D35AED">
              <w:rPr>
                <w:rFonts w:hint="eastAsia"/>
                <w:b/>
              </w:rPr>
              <w:t>，</w:t>
            </w:r>
            <w:r w:rsidRPr="00511014">
              <w:rPr>
                <w:rFonts w:hint="eastAsia"/>
              </w:rPr>
              <w:t>浙江</w:t>
            </w:r>
            <w:r>
              <w:rPr>
                <w:rFonts w:hint="eastAsia"/>
              </w:rPr>
              <w:t>省</w:t>
            </w:r>
            <w:r w:rsidRPr="00BB6AE4">
              <w:rPr>
                <w:rFonts w:ascii="宋体" w:hint="eastAsia"/>
              </w:rPr>
              <w:t>积极响应《通知》精神，组织开展了“双千”助力“双减”科普专项行动、百名科学家进中小学课堂活动，先后公布了</w:t>
            </w:r>
            <w:r>
              <w:rPr>
                <w:rFonts w:ascii="宋体" w:hint="eastAsia"/>
              </w:rPr>
              <w:t>多批</w:t>
            </w:r>
            <w:r w:rsidRPr="00BB6AE4">
              <w:rPr>
                <w:rFonts w:ascii="宋体" w:hint="eastAsia"/>
              </w:rPr>
              <w:t>“双千”助力“双减”科普专项行动专家和教育基地名单</w:t>
            </w:r>
            <w:r>
              <w:rPr>
                <w:rFonts w:ascii="宋体" w:hint="eastAsia"/>
              </w:rPr>
              <w:t>、</w:t>
            </w:r>
            <w:r w:rsidRPr="00F70776">
              <w:rPr>
                <w:rFonts w:ascii="宋体" w:hint="eastAsia"/>
              </w:rPr>
              <w:t>浙江院士科普教育基地</w:t>
            </w:r>
            <w:r>
              <w:rPr>
                <w:rFonts w:ascii="宋体" w:hint="eastAsia"/>
              </w:rPr>
              <w:t>名单，</w:t>
            </w:r>
            <w:r w:rsidRPr="00BB6AE4">
              <w:rPr>
                <w:rFonts w:ascii="宋体" w:hint="eastAsia"/>
              </w:rPr>
              <w:t>并</w:t>
            </w:r>
            <w:r>
              <w:rPr>
                <w:rFonts w:ascii="宋体" w:hint="eastAsia"/>
              </w:rPr>
              <w:t>积极</w:t>
            </w:r>
            <w:r>
              <w:rPr>
                <w:rFonts w:hint="eastAsia"/>
              </w:rPr>
              <w:t>举办“</w:t>
            </w:r>
            <w:r w:rsidRPr="00511014">
              <w:t>科普大篷车、科普电影、科普讲师团</w:t>
            </w:r>
            <w:r>
              <w:rPr>
                <w:rFonts w:hint="eastAsia"/>
              </w:rPr>
              <w:t>”等校园活动</w:t>
            </w:r>
            <w:r w:rsidRPr="00511014">
              <w:rPr>
                <w:rFonts w:hint="eastAsia"/>
              </w:rPr>
              <w:t>。</w:t>
            </w:r>
            <w:r>
              <w:rPr>
                <w:rFonts w:hint="eastAsia"/>
              </w:rPr>
              <w:t>我国其他</w:t>
            </w:r>
            <w:r w:rsidRPr="00511014">
              <w:rPr>
                <w:rFonts w:hint="eastAsia"/>
              </w:rPr>
              <w:t>省份</w:t>
            </w:r>
            <w:r>
              <w:rPr>
                <w:rFonts w:hint="eastAsia"/>
              </w:rPr>
              <w:t>也出台了与我省类似的举措，</w:t>
            </w:r>
            <w:r>
              <w:rPr>
                <w:rStyle w:val="c-font-normal"/>
                <w:rFonts w:hint="eastAsia"/>
              </w:rPr>
              <w:t>也在积极推动依托科普</w:t>
            </w:r>
            <w:r w:rsidRPr="00511014">
              <w:rPr>
                <w:rFonts w:hint="eastAsia"/>
              </w:rPr>
              <w:t>专业人才或科普机构</w:t>
            </w:r>
            <w:r>
              <w:rPr>
                <w:rFonts w:hint="eastAsia"/>
              </w:rPr>
              <w:t>助力</w:t>
            </w:r>
            <w:r w:rsidRPr="00511014">
              <w:rPr>
                <w:rFonts w:hint="eastAsia"/>
              </w:rPr>
              <w:t>“双减”</w:t>
            </w:r>
            <w:r>
              <w:rPr>
                <w:rFonts w:hint="eastAsia"/>
              </w:rPr>
              <w:t>的专项活动。典型如，</w:t>
            </w:r>
            <w:r w:rsidRPr="00511014">
              <w:rPr>
                <w:rFonts w:hint="eastAsia"/>
              </w:rPr>
              <w:t>辽</w:t>
            </w:r>
            <w:r w:rsidRPr="00511014">
              <w:rPr>
                <w:rStyle w:val="c-font-normal"/>
              </w:rPr>
              <w:t>宁省气象学会</w:t>
            </w:r>
            <w:r w:rsidRPr="00511014">
              <w:rPr>
                <w:rStyle w:val="c-font-normal"/>
                <w:rFonts w:hint="eastAsia"/>
              </w:rPr>
              <w:t>进入学校开设气象科普</w:t>
            </w:r>
            <w:r w:rsidRPr="00511014">
              <w:rPr>
                <w:rStyle w:val="c-font-normal"/>
              </w:rPr>
              <w:t>课后服务</w:t>
            </w:r>
            <w:r w:rsidRPr="00511014">
              <w:rPr>
                <w:rStyle w:val="c-font-normal"/>
                <w:rFonts w:hint="eastAsia"/>
              </w:rPr>
              <w:t>课堂，湖南</w:t>
            </w:r>
            <w:r w:rsidRPr="00511014">
              <w:rPr>
                <w:rStyle w:val="c-font-normal"/>
              </w:rPr>
              <w:t>科协组织科技志愿者</w:t>
            </w:r>
            <w:r w:rsidRPr="00511014">
              <w:rPr>
                <w:rStyle w:val="c-font-normal"/>
                <w:rFonts w:hint="eastAsia"/>
              </w:rPr>
              <w:t>开展社区</w:t>
            </w:r>
            <w:r>
              <w:rPr>
                <w:rStyle w:val="c-font-normal"/>
                <w:rFonts w:hint="eastAsia"/>
              </w:rPr>
              <w:t>科普</w:t>
            </w:r>
            <w:r w:rsidRPr="00511014">
              <w:rPr>
                <w:rStyle w:val="c-font-normal"/>
                <w:rFonts w:hint="eastAsia"/>
              </w:rPr>
              <w:t>志愿活动</w:t>
            </w:r>
            <w:r>
              <w:rPr>
                <w:rStyle w:val="c-font-normal"/>
                <w:rFonts w:hint="eastAsia"/>
              </w:rPr>
              <w:t>等。</w:t>
            </w:r>
          </w:p>
          <w:p w14:paraId="1098278D" w14:textId="77777777" w:rsidR="00A57B51" w:rsidRPr="000F5019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ascii="Calibri" w:eastAsia="黑体" w:hAnsi="Calibri"/>
                <w:szCs w:val="21"/>
              </w:rPr>
            </w:pPr>
            <w:r>
              <w:rPr>
                <w:rFonts w:ascii="Calibri" w:eastAsia="黑体" w:hAnsi="Calibri"/>
                <w:b/>
                <w:szCs w:val="21"/>
              </w:rPr>
              <w:t>4.</w:t>
            </w:r>
            <w:r w:rsidRPr="000F5019">
              <w:rPr>
                <w:rFonts w:ascii="Calibri" w:eastAsia="黑体" w:hAnsi="Calibri"/>
                <w:b/>
                <w:szCs w:val="21"/>
              </w:rPr>
              <w:t xml:space="preserve"> </w:t>
            </w:r>
            <w:r>
              <w:rPr>
                <w:rFonts w:ascii="KaiTi" w:eastAsia="KaiTi" w:hAnsi="KaiTi" w:hint="eastAsia"/>
                <w:b/>
                <w:bCs/>
                <w:szCs w:val="21"/>
              </w:rPr>
              <w:t>对已有研究评析</w:t>
            </w:r>
          </w:p>
          <w:p w14:paraId="3831FF66" w14:textId="77777777" w:rsidR="00A57B51" w:rsidRPr="00B45CD9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szCs w:val="21"/>
              </w:rPr>
            </w:pPr>
            <w:r w:rsidRPr="00B45CD9">
              <w:rPr>
                <w:rFonts w:hint="eastAsia"/>
                <w:szCs w:val="21"/>
              </w:rPr>
              <w:t>学者们从不同的立场与视角，对</w:t>
            </w:r>
            <w:r>
              <w:rPr>
                <w:rFonts w:hint="eastAsia"/>
                <w:szCs w:val="21"/>
              </w:rPr>
              <w:t>“双减”教育、科普教育、科普助力“双减”实践</w:t>
            </w:r>
            <w:r w:rsidRPr="00B45CD9">
              <w:rPr>
                <w:rFonts w:hint="eastAsia"/>
                <w:szCs w:val="21"/>
              </w:rPr>
              <w:t>，开展了一些有益的探索，</w:t>
            </w:r>
            <w:r>
              <w:rPr>
                <w:rFonts w:hint="eastAsia"/>
                <w:szCs w:val="21"/>
              </w:rPr>
              <w:t>为本课题研究奠定了很好的基础</w:t>
            </w:r>
            <w:r w:rsidRPr="00B45CD9">
              <w:rPr>
                <w:rFonts w:hint="eastAsia"/>
                <w:szCs w:val="21"/>
              </w:rPr>
              <w:t>。但也存在一些不足：</w:t>
            </w:r>
          </w:p>
          <w:p w14:paraId="711FC837" w14:textId="77777777" w:rsidR="00A57B51" w:rsidRPr="00B45CD9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 xml:space="preserve">(1) </w:t>
            </w:r>
            <w:r w:rsidRPr="00B45CD9">
              <w:rPr>
                <w:rFonts w:hint="eastAsia"/>
                <w:szCs w:val="21"/>
              </w:rPr>
              <w:t>在研究选题方面，上述相关研究主要是单独研究</w:t>
            </w:r>
            <w:r>
              <w:rPr>
                <w:rFonts w:hint="eastAsia"/>
                <w:szCs w:val="21"/>
              </w:rPr>
              <w:t>“双减”教育或科普教育</w:t>
            </w:r>
            <w:r w:rsidRPr="00B45CD9">
              <w:rPr>
                <w:rFonts w:hint="eastAsia"/>
                <w:szCs w:val="21"/>
              </w:rPr>
              <w:t>，专门</w:t>
            </w:r>
            <w:r>
              <w:rPr>
                <w:rFonts w:hint="eastAsia"/>
                <w:szCs w:val="21"/>
              </w:rPr>
              <w:t>关于科普助力“双减”实践的</w:t>
            </w:r>
            <w:r w:rsidRPr="00B45CD9">
              <w:rPr>
                <w:rFonts w:hint="eastAsia"/>
                <w:szCs w:val="21"/>
              </w:rPr>
              <w:t>系统性研究成果</w:t>
            </w:r>
            <w:r>
              <w:rPr>
                <w:rFonts w:hint="eastAsia"/>
                <w:szCs w:val="21"/>
              </w:rPr>
              <w:t>还十分稀少</w:t>
            </w:r>
            <w:r w:rsidRPr="00B45CD9">
              <w:rPr>
                <w:rFonts w:hint="eastAsia"/>
                <w:szCs w:val="21"/>
              </w:rPr>
              <w:t>。</w:t>
            </w:r>
          </w:p>
          <w:p w14:paraId="6B50CFDA" w14:textId="77777777" w:rsidR="00A57B51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>(2)</w:t>
            </w:r>
            <w:r w:rsidRPr="00B45CD9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在</w:t>
            </w:r>
            <w:r w:rsidRPr="00B45CD9">
              <w:rPr>
                <w:rFonts w:hint="eastAsia"/>
                <w:szCs w:val="21"/>
              </w:rPr>
              <w:t>研究</w:t>
            </w:r>
            <w:r>
              <w:rPr>
                <w:rFonts w:hint="eastAsia"/>
                <w:szCs w:val="21"/>
              </w:rPr>
              <w:t>视野</w:t>
            </w:r>
            <w:r w:rsidRPr="00B45CD9">
              <w:rPr>
                <w:rFonts w:hint="eastAsia"/>
                <w:szCs w:val="21"/>
              </w:rPr>
              <w:t>方面，既有研究</w:t>
            </w:r>
            <w:r>
              <w:rPr>
                <w:rFonts w:hint="eastAsia"/>
                <w:szCs w:val="21"/>
              </w:rPr>
              <w:t>大多集中</w:t>
            </w:r>
            <w:r>
              <w:rPr>
                <w:rFonts w:hint="eastAsia"/>
              </w:rPr>
              <w:t>《通知》中提及的某个具体</w:t>
            </w:r>
            <w:r>
              <w:rPr>
                <w:rFonts w:hint="eastAsia"/>
                <w:szCs w:val="21"/>
              </w:rPr>
              <w:t>点进行讨论，鲜有从宏观层面系统探讨“</w:t>
            </w:r>
            <w:r w:rsidRPr="006F20B4">
              <w:rPr>
                <w:rFonts w:hint="eastAsia"/>
                <w:szCs w:val="21"/>
              </w:rPr>
              <w:t>双减</w:t>
            </w:r>
            <w:r w:rsidRPr="00DF5BD4">
              <w:rPr>
                <w:rFonts w:hint="eastAsia"/>
                <w:szCs w:val="21"/>
              </w:rPr>
              <w:t>+</w:t>
            </w:r>
            <w:r w:rsidRPr="00DF5BD4">
              <w:rPr>
                <w:rFonts w:hint="eastAsia"/>
                <w:szCs w:val="21"/>
              </w:rPr>
              <w:t>科普</w:t>
            </w:r>
            <w:r>
              <w:rPr>
                <w:rFonts w:hint="eastAsia"/>
                <w:szCs w:val="21"/>
              </w:rPr>
              <w:t>”应如何深度融合、有哪些大方向等问题。</w:t>
            </w:r>
          </w:p>
          <w:p w14:paraId="1642D15D" w14:textId="77777777" w:rsidR="00A57B51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>(3)</w:t>
            </w:r>
            <w:r>
              <w:rPr>
                <w:b/>
                <w:szCs w:val="21"/>
              </w:rPr>
              <w:t xml:space="preserve"> </w:t>
            </w:r>
            <w:r w:rsidRPr="00187675">
              <w:rPr>
                <w:rFonts w:hint="eastAsia"/>
                <w:szCs w:val="21"/>
              </w:rPr>
              <w:t>在对策建议方面，</w:t>
            </w:r>
            <w:r>
              <w:rPr>
                <w:rFonts w:hint="eastAsia"/>
                <w:szCs w:val="21"/>
              </w:rPr>
              <w:t>相关研究大多只是提出一些笼统的建议或一些粗浅的举措，不够系统化，也没有对如何打造科普助力“双减”创新举措与工作亮点进行深入思考。</w:t>
            </w:r>
          </w:p>
          <w:p w14:paraId="1C66974F" w14:textId="77777777" w:rsidR="00A57B51" w:rsidRPr="00F25AC7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（三）选题的意义</w:t>
            </w:r>
          </w:p>
          <w:p w14:paraId="26C75FDB" w14:textId="77777777" w:rsidR="00A57B51" w:rsidRPr="0067233F" w:rsidRDefault="00A57B51" w:rsidP="00A57B51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ascii="KaiTi" w:eastAsia="KaiTi" w:hAnsi="KaiTi"/>
                <w:b/>
                <w:bCs/>
              </w:rPr>
            </w:pPr>
            <w:r w:rsidRPr="0067233F">
              <w:rPr>
                <w:rFonts w:ascii="KaiTi" w:eastAsia="KaiTi" w:hAnsi="KaiTi"/>
                <w:b/>
                <w:bCs/>
              </w:rPr>
              <w:t xml:space="preserve">1. </w:t>
            </w:r>
            <w:r>
              <w:rPr>
                <w:rFonts w:ascii="KaiTi" w:eastAsia="KaiTi" w:hAnsi="KaiTi" w:hint="eastAsia"/>
                <w:b/>
                <w:bCs/>
              </w:rPr>
              <w:t>学术</w:t>
            </w:r>
            <w:r w:rsidRPr="0067233F">
              <w:rPr>
                <w:rFonts w:ascii="KaiTi" w:eastAsia="KaiTi" w:hAnsi="KaiTi"/>
                <w:b/>
                <w:bCs/>
              </w:rPr>
              <w:t>价值</w:t>
            </w:r>
          </w:p>
          <w:p w14:paraId="49B52A34" w14:textId="77777777" w:rsidR="00A57B51" w:rsidRDefault="00A57B51" w:rsidP="00A57B51">
            <w:pPr>
              <w:adjustRightInd w:val="0"/>
              <w:snapToGrid w:val="0"/>
              <w:spacing w:line="36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int="eastAsia"/>
              </w:rPr>
              <w:t>课题将对科普资源与</w:t>
            </w:r>
            <w:r w:rsidRPr="00C55606">
              <w:rPr>
                <w:rFonts w:ascii="宋体" w:hint="eastAsia"/>
              </w:rPr>
              <w:t>“双减”</w:t>
            </w:r>
            <w:r>
              <w:rPr>
                <w:rFonts w:ascii="宋体" w:hAnsi="宋体" w:hint="eastAsia"/>
              </w:rPr>
              <w:t>的深度融合进行全面且系统的研究，</w:t>
            </w:r>
            <w:r>
              <w:rPr>
                <w:rFonts w:ascii="宋体" w:hint="eastAsia"/>
              </w:rPr>
              <w:t>构建</w:t>
            </w:r>
            <w:r w:rsidRPr="00AD78BE">
              <w:rPr>
                <w:rFonts w:ascii="宋体" w:hint="eastAsia"/>
              </w:rPr>
              <w:t>开放、精准、系统化的“双减+科普”有机结合体</w:t>
            </w:r>
            <w:r>
              <w:rPr>
                <w:rFonts w:ascii="宋体" w:hint="eastAsia"/>
              </w:rPr>
              <w:t>，</w:t>
            </w:r>
            <w:r w:rsidRPr="00204AB3">
              <w:rPr>
                <w:rFonts w:ascii="宋体" w:hint="eastAsia"/>
                <w:b/>
              </w:rPr>
              <w:t>不仅有利于</w:t>
            </w:r>
            <w:r w:rsidRPr="00204AB3">
              <w:rPr>
                <w:rFonts w:ascii="宋体" w:hAnsi="宋体"/>
                <w:b/>
              </w:rPr>
              <w:t>丰富</w:t>
            </w:r>
            <w:r w:rsidRPr="00204AB3">
              <w:rPr>
                <w:rFonts w:ascii="宋体" w:hAnsi="宋体" w:hint="eastAsia"/>
                <w:b/>
              </w:rPr>
              <w:t>和深化“双减”与科普</w:t>
            </w:r>
            <w:r w:rsidRPr="00204AB3">
              <w:rPr>
                <w:rFonts w:ascii="宋体" w:hAnsi="宋体"/>
                <w:b/>
              </w:rPr>
              <w:t>教育</w:t>
            </w:r>
            <w:r w:rsidRPr="00204AB3">
              <w:rPr>
                <w:rFonts w:ascii="宋体" w:hAnsi="宋体" w:hint="eastAsia"/>
                <w:b/>
              </w:rPr>
              <w:t>及其研究</w:t>
            </w:r>
            <w:r>
              <w:rPr>
                <w:rFonts w:ascii="宋体" w:hAnsi="宋体" w:hint="eastAsia"/>
                <w:b/>
              </w:rPr>
              <w:t>，</w:t>
            </w:r>
            <w:r w:rsidRPr="00204AB3">
              <w:rPr>
                <w:rFonts w:hint="eastAsia"/>
                <w:b/>
              </w:rPr>
              <w:t>也可在一定程度上</w:t>
            </w:r>
            <w:r w:rsidRPr="00204AB3">
              <w:rPr>
                <w:rFonts w:ascii="宋体" w:hint="eastAsia"/>
                <w:b/>
              </w:rPr>
              <w:t>促进</w:t>
            </w:r>
            <w:r w:rsidRPr="00204AB3">
              <w:rPr>
                <w:rFonts w:hint="eastAsia"/>
                <w:b/>
              </w:rPr>
              <w:t>科技界与教育界</w:t>
            </w:r>
            <w:r>
              <w:rPr>
                <w:rFonts w:hint="eastAsia"/>
                <w:b/>
              </w:rPr>
              <w:t>的</w:t>
            </w:r>
            <w:r w:rsidRPr="00204AB3">
              <w:rPr>
                <w:rFonts w:hint="eastAsia"/>
                <w:b/>
              </w:rPr>
              <w:t>融合发展</w:t>
            </w:r>
            <w:r w:rsidRPr="00204AB3">
              <w:rPr>
                <w:rFonts w:ascii="宋体" w:hAnsi="宋体" w:hint="eastAsia"/>
                <w:b/>
              </w:rPr>
              <w:t>。</w:t>
            </w:r>
          </w:p>
          <w:p w14:paraId="4620D7F8" w14:textId="77777777" w:rsidR="00D61A52" w:rsidRDefault="00A57B51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ascii="KaiTi" w:eastAsia="KaiTi" w:hAnsi="KaiTi"/>
                <w:b/>
                <w:bCs/>
              </w:rPr>
            </w:pPr>
            <w:r w:rsidRPr="0067233F">
              <w:rPr>
                <w:rFonts w:ascii="KaiTi" w:eastAsia="KaiTi" w:hAnsi="KaiTi"/>
                <w:b/>
                <w:bCs/>
              </w:rPr>
              <w:t>2</w:t>
            </w:r>
            <w:r w:rsidRPr="0067233F">
              <w:rPr>
                <w:rFonts w:ascii="KaiTi" w:eastAsia="KaiTi" w:hAnsi="KaiTi" w:hint="eastAsia"/>
                <w:b/>
                <w:bCs/>
              </w:rPr>
              <w:t>.</w:t>
            </w:r>
            <w:r w:rsidRPr="0067233F">
              <w:rPr>
                <w:rFonts w:ascii="KaiTi" w:eastAsia="KaiTi" w:hAnsi="KaiTi"/>
                <w:b/>
                <w:bCs/>
              </w:rPr>
              <w:t xml:space="preserve"> 应用价值</w:t>
            </w:r>
          </w:p>
          <w:p w14:paraId="750A1F14" w14:textId="77777777" w:rsidR="000F0742" w:rsidRPr="00D61A52" w:rsidRDefault="00A57B51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rFonts w:ascii="KaiTi" w:eastAsia="KaiTi" w:hAnsi="KaiTi"/>
                <w:b/>
                <w:bCs/>
              </w:rPr>
            </w:pPr>
            <w:r>
              <w:rPr>
                <w:rFonts w:ascii="宋体" w:hAnsi="宋体" w:hint="eastAsia"/>
              </w:rPr>
              <w:t>课题将</w:t>
            </w:r>
            <w:r>
              <w:rPr>
                <w:rFonts w:ascii="宋体" w:hint="eastAsia"/>
              </w:rPr>
              <w:t>系统梳理各省市</w:t>
            </w:r>
            <w:r w:rsidRPr="00C55606">
              <w:rPr>
                <w:rFonts w:ascii="宋体" w:hint="eastAsia"/>
              </w:rPr>
              <w:t>科普资源</w:t>
            </w:r>
            <w:r>
              <w:rPr>
                <w:rFonts w:ascii="宋体" w:hint="eastAsia"/>
              </w:rPr>
              <w:t>助力</w:t>
            </w:r>
            <w:r w:rsidRPr="00C55606">
              <w:rPr>
                <w:rFonts w:ascii="宋体" w:hint="eastAsia"/>
              </w:rPr>
              <w:t>“双减”</w:t>
            </w:r>
            <w:r>
              <w:rPr>
                <w:rFonts w:ascii="宋体" w:hint="eastAsia"/>
              </w:rPr>
              <w:t>新举措，构建</w:t>
            </w:r>
            <w:r w:rsidRPr="00AD78BE">
              <w:rPr>
                <w:rFonts w:ascii="宋体" w:hint="eastAsia"/>
              </w:rPr>
              <w:t>系统化的“双减+科普”有机结合体</w:t>
            </w:r>
            <w:r>
              <w:rPr>
                <w:rFonts w:ascii="宋体" w:hint="eastAsia"/>
              </w:rPr>
              <w:t>，并尝试给出推动我省科普资源更好助力</w:t>
            </w:r>
            <w:r w:rsidRPr="008003BD">
              <w:rPr>
                <w:rFonts w:ascii="宋体" w:hint="eastAsia"/>
              </w:rPr>
              <w:t>“双减”</w:t>
            </w:r>
            <w:r>
              <w:rPr>
                <w:rFonts w:ascii="宋体" w:hint="eastAsia"/>
              </w:rPr>
              <w:t>的对策建议，</w:t>
            </w:r>
            <w:r w:rsidRPr="00B63CCC">
              <w:rPr>
                <w:b/>
              </w:rPr>
              <w:t>既</w:t>
            </w:r>
            <w:r w:rsidRPr="00B63CCC">
              <w:rPr>
                <w:rFonts w:ascii="宋体" w:hint="eastAsia"/>
                <w:b/>
              </w:rPr>
              <w:t>有助于充分发挥科协系统资源优势，助力教育“双减”，</w:t>
            </w:r>
            <w:r w:rsidRPr="00B63CCC">
              <w:rPr>
                <w:rFonts w:hint="eastAsia"/>
                <w:b/>
              </w:rPr>
              <w:t>还能够</w:t>
            </w:r>
            <w:r w:rsidRPr="00B63CCC">
              <w:rPr>
                <w:rStyle w:val="ab"/>
                <w:rFonts w:ascii="Arial" w:hAnsi="Arial" w:cs="Arial"/>
                <w:color w:val="191919"/>
                <w:bdr w:val="none" w:sz="0" w:space="0" w:color="auto" w:frame="1"/>
                <w:shd w:val="clear" w:color="auto" w:fill="FFFFFF"/>
              </w:rPr>
              <w:t>弘扬科学精神、普及科学知识，激发科学梦想和科学志向，推动形成崇尚科学的风尚，促进学生科学素养的全面提高。</w:t>
            </w:r>
            <w:r w:rsidRPr="007642C5">
              <w:t>此外，本课题还可以为政府、社会与学校了解、开展</w:t>
            </w:r>
            <w:r w:rsidRPr="00452937">
              <w:rPr>
                <w:rFonts w:hint="eastAsia"/>
              </w:rPr>
              <w:t>利用科普资源</w:t>
            </w:r>
            <w:r>
              <w:rPr>
                <w:rFonts w:hint="eastAsia"/>
              </w:rPr>
              <w:t>助力</w:t>
            </w:r>
            <w:r w:rsidRPr="00452937">
              <w:rPr>
                <w:rFonts w:hint="eastAsia"/>
              </w:rPr>
              <w:t>“双减”</w:t>
            </w:r>
            <w:r w:rsidRPr="007642C5">
              <w:t>提供参考。</w:t>
            </w:r>
          </w:p>
          <w:p w14:paraId="2057483D" w14:textId="77777777" w:rsidR="00D61A52" w:rsidRDefault="00D61A52" w:rsidP="00A57B51">
            <w:pPr>
              <w:snapToGrid w:val="0"/>
              <w:rPr>
                <w:rFonts w:ascii="宋体"/>
              </w:rPr>
            </w:pPr>
          </w:p>
          <w:p w14:paraId="4F7B1D4F" w14:textId="77777777" w:rsidR="00D61A52" w:rsidRDefault="00D61A52" w:rsidP="00D61A52">
            <w:pPr>
              <w:spacing w:line="360" w:lineRule="exact"/>
              <w:ind w:firstLineChars="200" w:firstLine="420"/>
              <w:jc w:val="left"/>
              <w:rPr>
                <w:rFonts w:ascii="KaiTi" w:eastAsia="KaiTi" w:hAnsi="KaiTi"/>
                <w:bCs/>
                <w:sz w:val="24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t>二、</w:t>
            </w:r>
            <w:r>
              <w:rPr>
                <w:rFonts w:ascii="Times" w:eastAsia="Heiti SC Light" w:hAnsi="Times" w:hint="eastAsia"/>
                <w:b/>
                <w:szCs w:val="21"/>
              </w:rPr>
              <w:t>研究</w:t>
            </w:r>
            <w:r w:rsidRPr="002E3E62">
              <w:rPr>
                <w:rFonts w:ascii="Times" w:eastAsia="Heiti SC Light" w:hAnsi="Times" w:hint="eastAsia"/>
                <w:b/>
                <w:szCs w:val="21"/>
              </w:rPr>
              <w:t>内容</w:t>
            </w:r>
          </w:p>
          <w:p w14:paraId="41202EAD" w14:textId="77777777" w:rsidR="00D61A52" w:rsidRDefault="00D61A52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（一）基本思路</w:t>
            </w:r>
          </w:p>
          <w:p w14:paraId="0AAB678F" w14:textId="77777777" w:rsidR="00D61A52" w:rsidRPr="00F95485" w:rsidRDefault="00D61A52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  <w:rPr>
                <w:szCs w:val="21"/>
              </w:rPr>
            </w:pPr>
            <w:r>
              <w:rPr>
                <w:rFonts w:ascii="宋体" w:hAnsi="宋体" w:hint="eastAsia"/>
              </w:rPr>
              <w:t>本课题总体采用</w:t>
            </w:r>
            <w:r w:rsidRPr="006F575A">
              <w:rPr>
                <w:rFonts w:hint="eastAsia"/>
                <w:b/>
                <w:szCs w:val="21"/>
              </w:rPr>
              <w:t>“</w:t>
            </w:r>
            <w:r>
              <w:rPr>
                <w:rFonts w:hint="eastAsia"/>
                <w:b/>
                <w:szCs w:val="21"/>
              </w:rPr>
              <w:t>价值研究</w:t>
            </w:r>
            <w:r w:rsidRPr="006F575A">
              <w:rPr>
                <w:rFonts w:hint="eastAsia"/>
                <w:b/>
                <w:szCs w:val="21"/>
              </w:rPr>
              <w:t>→</w:t>
            </w:r>
            <w:r>
              <w:rPr>
                <w:rFonts w:hint="eastAsia"/>
                <w:b/>
                <w:szCs w:val="21"/>
              </w:rPr>
              <w:t>提出问题</w:t>
            </w:r>
            <w:r w:rsidRPr="006F575A">
              <w:rPr>
                <w:rFonts w:hint="eastAsia"/>
                <w:b/>
                <w:szCs w:val="21"/>
              </w:rPr>
              <w:t>→</w:t>
            </w:r>
            <w:r>
              <w:rPr>
                <w:rFonts w:hint="eastAsia"/>
                <w:b/>
                <w:szCs w:val="21"/>
              </w:rPr>
              <w:t>分析问题</w:t>
            </w:r>
            <w:r w:rsidRPr="006F575A">
              <w:rPr>
                <w:rFonts w:hint="eastAsia"/>
                <w:b/>
                <w:szCs w:val="21"/>
              </w:rPr>
              <w:t>→</w:t>
            </w:r>
            <w:r>
              <w:rPr>
                <w:rFonts w:hint="eastAsia"/>
                <w:b/>
                <w:szCs w:val="21"/>
              </w:rPr>
              <w:t>解决问题</w:t>
            </w:r>
            <w:r w:rsidRPr="006F575A">
              <w:rPr>
                <w:rFonts w:hint="eastAsia"/>
                <w:b/>
                <w:szCs w:val="21"/>
              </w:rPr>
              <w:t>”</w:t>
            </w:r>
            <w:r w:rsidRPr="006F575A">
              <w:rPr>
                <w:rFonts w:hint="eastAsia"/>
                <w:szCs w:val="21"/>
              </w:rPr>
              <w:t>的</w:t>
            </w:r>
            <w:r w:rsidRPr="00C1673C">
              <w:rPr>
                <w:szCs w:val="21"/>
              </w:rPr>
              <w:t>思路</w:t>
            </w:r>
            <w:r>
              <w:rPr>
                <w:rFonts w:hint="eastAsia"/>
                <w:szCs w:val="21"/>
              </w:rPr>
              <w:t>，</w:t>
            </w:r>
            <w:r w:rsidRPr="00C1673C">
              <w:rPr>
                <w:szCs w:val="21"/>
              </w:rPr>
              <w:t>如图</w:t>
            </w:r>
            <w:r w:rsidRPr="00C1673C">
              <w:rPr>
                <w:szCs w:val="21"/>
              </w:rPr>
              <w:t>1</w:t>
            </w:r>
            <w:r w:rsidRPr="00C1673C">
              <w:rPr>
                <w:szCs w:val="21"/>
              </w:rPr>
              <w:t>所示</w:t>
            </w:r>
            <w:r>
              <w:rPr>
                <w:rFonts w:hint="eastAsia"/>
                <w:szCs w:val="21"/>
              </w:rPr>
              <w:t>。首先，从科技强国、科技文化强省、青少年科学素养培养等不同层面，论证开展科普助力“双减”实践的重要性和必要性；其次，从政策层面与实践层面，全面揭示我省开展科普助力“双减”实践的现状与问题；再次，从顶层设计角度出发，构建</w:t>
            </w:r>
            <w:r w:rsidRPr="006F20B4">
              <w:rPr>
                <w:rFonts w:hint="eastAsia"/>
                <w:szCs w:val="21"/>
              </w:rPr>
              <w:t>一个贯穿“校外</w:t>
            </w:r>
            <w:r w:rsidRPr="006F20B4">
              <w:rPr>
                <w:rFonts w:hint="eastAsia"/>
                <w:szCs w:val="21"/>
              </w:rPr>
              <w:t>-</w:t>
            </w:r>
            <w:r w:rsidRPr="006F20B4">
              <w:rPr>
                <w:rFonts w:hint="eastAsia"/>
                <w:szCs w:val="21"/>
              </w:rPr>
              <w:t>校内</w:t>
            </w:r>
            <w:r w:rsidRPr="006F20B4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云端</w:t>
            </w:r>
            <w:r w:rsidRPr="006F20B4">
              <w:rPr>
                <w:rFonts w:hint="eastAsia"/>
                <w:szCs w:val="21"/>
              </w:rPr>
              <w:t>”三大</w:t>
            </w:r>
            <w:r>
              <w:rPr>
                <w:rFonts w:hint="eastAsia"/>
                <w:szCs w:val="21"/>
              </w:rPr>
              <w:t>学习</w:t>
            </w:r>
            <w:r w:rsidRPr="006F20B4">
              <w:rPr>
                <w:rFonts w:hint="eastAsia"/>
                <w:szCs w:val="21"/>
              </w:rPr>
              <w:t>场景的“双减</w:t>
            </w:r>
            <w:r w:rsidRPr="00DF5BD4">
              <w:rPr>
                <w:rFonts w:hint="eastAsia"/>
                <w:szCs w:val="21"/>
              </w:rPr>
              <w:t>+</w:t>
            </w:r>
            <w:r w:rsidRPr="00DF5BD4">
              <w:rPr>
                <w:rFonts w:hint="eastAsia"/>
                <w:szCs w:val="21"/>
              </w:rPr>
              <w:t>科普</w:t>
            </w:r>
            <w:r w:rsidRPr="006F20B4">
              <w:rPr>
                <w:rFonts w:hint="eastAsia"/>
                <w:szCs w:val="21"/>
              </w:rPr>
              <w:t>”大平台，</w:t>
            </w:r>
            <w:r>
              <w:rPr>
                <w:rFonts w:hint="eastAsia"/>
                <w:szCs w:val="21"/>
              </w:rPr>
              <w:t>不仅考虑三大场景科普助力“双减”活动的</w:t>
            </w:r>
            <w:r w:rsidRPr="00FE356E">
              <w:rPr>
                <w:rFonts w:hint="eastAsia"/>
                <w:szCs w:val="21"/>
              </w:rPr>
              <w:t>科学性、适宜性和趣味性</w:t>
            </w:r>
            <w:r>
              <w:rPr>
                <w:rFonts w:hint="eastAsia"/>
                <w:szCs w:val="21"/>
              </w:rPr>
              <w:t>，还尤为注重科普教育的公益性、科普知识的</w:t>
            </w:r>
            <w:r w:rsidRPr="00FE356E">
              <w:rPr>
                <w:rFonts w:hint="eastAsia"/>
                <w:szCs w:val="21"/>
              </w:rPr>
              <w:t>系统性</w:t>
            </w:r>
            <w:r>
              <w:rPr>
                <w:rFonts w:hint="eastAsia"/>
                <w:szCs w:val="21"/>
              </w:rPr>
              <w:t>、活动形式的多样性、服务的精准性、资源的开放</w:t>
            </w:r>
            <w:r>
              <w:rPr>
                <w:rFonts w:hint="eastAsia"/>
                <w:szCs w:val="21"/>
              </w:rPr>
              <w:lastRenderedPageBreak/>
              <w:t>性以及学习的个性化等，打造我省科普助力“双减”的工作特色及亮点；最后，结合浙江科普助力“双减”的现状、不足与原因，参照构建的</w:t>
            </w:r>
            <w:r w:rsidRPr="006F20B4">
              <w:rPr>
                <w:rFonts w:hint="eastAsia"/>
                <w:szCs w:val="21"/>
              </w:rPr>
              <w:t>“双减</w:t>
            </w:r>
            <w:r w:rsidRPr="00DF5BD4">
              <w:rPr>
                <w:rFonts w:hint="eastAsia"/>
                <w:szCs w:val="21"/>
              </w:rPr>
              <w:t>+</w:t>
            </w:r>
            <w:r w:rsidRPr="00DF5BD4">
              <w:rPr>
                <w:rFonts w:hint="eastAsia"/>
                <w:szCs w:val="21"/>
              </w:rPr>
              <w:t>科普</w:t>
            </w:r>
            <w:r w:rsidRPr="006F20B4">
              <w:rPr>
                <w:rFonts w:hint="eastAsia"/>
                <w:szCs w:val="21"/>
              </w:rPr>
              <w:t>”大平台</w:t>
            </w:r>
            <w:r>
              <w:rPr>
                <w:rFonts w:hint="eastAsia"/>
                <w:szCs w:val="21"/>
              </w:rPr>
              <w:t>，提出</w:t>
            </w:r>
            <w:r w:rsidRPr="00117683">
              <w:rPr>
                <w:rFonts w:hint="eastAsia"/>
                <w:szCs w:val="21"/>
              </w:rPr>
              <w:t>进一步推进</w:t>
            </w:r>
            <w:r>
              <w:rPr>
                <w:rFonts w:hint="eastAsia"/>
                <w:szCs w:val="21"/>
              </w:rPr>
              <w:t>我省</w:t>
            </w:r>
            <w:r w:rsidRPr="006C77C1">
              <w:rPr>
                <w:rFonts w:hint="eastAsia"/>
                <w:szCs w:val="21"/>
              </w:rPr>
              <w:t>科普</w:t>
            </w:r>
            <w:r>
              <w:rPr>
                <w:rFonts w:hint="eastAsia"/>
                <w:szCs w:val="21"/>
              </w:rPr>
              <w:t>与</w:t>
            </w:r>
            <w:r w:rsidRPr="006C77C1">
              <w:rPr>
                <w:rFonts w:hint="eastAsia"/>
                <w:szCs w:val="21"/>
              </w:rPr>
              <w:t>“双减”</w:t>
            </w:r>
            <w:r>
              <w:rPr>
                <w:rFonts w:hint="eastAsia"/>
                <w:szCs w:val="21"/>
              </w:rPr>
              <w:t>实践深度融合，进一步推动我省</w:t>
            </w:r>
            <w:r w:rsidRPr="00117683">
              <w:rPr>
                <w:rFonts w:hint="eastAsia"/>
                <w:szCs w:val="21"/>
              </w:rPr>
              <w:t>科普</w:t>
            </w:r>
            <w:r>
              <w:rPr>
                <w:rFonts w:hint="eastAsia"/>
                <w:szCs w:val="21"/>
              </w:rPr>
              <w:t>更好地</w:t>
            </w:r>
            <w:r w:rsidRPr="00117683">
              <w:rPr>
                <w:rFonts w:hint="eastAsia"/>
                <w:szCs w:val="21"/>
              </w:rPr>
              <w:t>助力“双减”，</w:t>
            </w:r>
            <w:r>
              <w:rPr>
                <w:rFonts w:hint="eastAsia"/>
                <w:szCs w:val="21"/>
              </w:rPr>
              <w:t>进一步</w:t>
            </w:r>
            <w:r w:rsidRPr="00117683">
              <w:rPr>
                <w:rFonts w:hint="eastAsia"/>
                <w:szCs w:val="21"/>
              </w:rPr>
              <w:t>提升</w:t>
            </w:r>
            <w:r>
              <w:rPr>
                <w:rFonts w:hint="eastAsia"/>
                <w:szCs w:val="21"/>
              </w:rPr>
              <w:t>我省</w:t>
            </w:r>
            <w:r w:rsidRPr="00117683">
              <w:rPr>
                <w:rFonts w:hint="eastAsia"/>
                <w:szCs w:val="21"/>
              </w:rPr>
              <w:t>青少年科学文化</w:t>
            </w:r>
            <w:r>
              <w:rPr>
                <w:rFonts w:hint="eastAsia"/>
                <w:szCs w:val="21"/>
              </w:rPr>
              <w:t>素养的</w:t>
            </w:r>
            <w:r w:rsidRPr="00117683">
              <w:rPr>
                <w:rFonts w:hint="eastAsia"/>
                <w:szCs w:val="21"/>
              </w:rPr>
              <w:t>对策建议。</w:t>
            </w:r>
          </w:p>
          <w:p w14:paraId="6CB0A214" w14:textId="77777777" w:rsidR="00D61A52" w:rsidRDefault="00D61A52" w:rsidP="00D61A52">
            <w:pPr>
              <w:autoSpaceDE w:val="0"/>
              <w:autoSpaceDN w:val="0"/>
              <w:adjustRightInd w:val="0"/>
              <w:spacing w:beforeLines="50" w:before="156"/>
              <w:jc w:val="center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/>
                <w:noProof/>
                <w:szCs w:val="21"/>
              </w:rPr>
              <w:drawing>
                <wp:inline distT="0" distB="0" distL="0" distR="0" wp14:anchorId="76A1BB9F" wp14:editId="35A7C536">
                  <wp:extent cx="3968750" cy="452475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0964" cy="4527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46BDE5" w14:textId="77777777" w:rsidR="00D61A52" w:rsidRPr="00C1673C" w:rsidRDefault="00D61A52" w:rsidP="00D61A52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 w:rsidRPr="00C1673C">
              <w:rPr>
                <w:rFonts w:ascii="楷体" w:eastAsia="楷体" w:hAnsi="楷体" w:hint="eastAsia"/>
                <w:szCs w:val="21"/>
              </w:rPr>
              <w:t>图1</w:t>
            </w:r>
            <w:r w:rsidRPr="00C1673C">
              <w:rPr>
                <w:rFonts w:ascii="楷体" w:eastAsia="楷体" w:hAnsi="楷体"/>
                <w:szCs w:val="21"/>
              </w:rPr>
              <w:t xml:space="preserve"> </w:t>
            </w:r>
            <w:r w:rsidRPr="00C1673C">
              <w:rPr>
                <w:rFonts w:ascii="楷体" w:eastAsia="楷体" w:hAnsi="楷体" w:hint="eastAsia"/>
                <w:szCs w:val="21"/>
              </w:rPr>
              <w:t>课题的研究思路</w:t>
            </w:r>
          </w:p>
          <w:p w14:paraId="67EFD1EE" w14:textId="77777777" w:rsidR="00D61A52" w:rsidRDefault="00D61A52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（二）主要内容</w:t>
            </w:r>
          </w:p>
          <w:p w14:paraId="76558C32" w14:textId="77777777" w:rsidR="00D61A52" w:rsidRDefault="00D61A52" w:rsidP="00D61A52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KaiTi"/>
                <w:b/>
                <w:bCs/>
              </w:rPr>
            </w:pPr>
            <w:r w:rsidRPr="00081BB9">
              <w:rPr>
                <w:rFonts w:eastAsia="KaiTi"/>
                <w:b/>
                <w:bCs/>
              </w:rPr>
              <w:t>1.</w:t>
            </w:r>
            <w:r>
              <w:rPr>
                <w:rFonts w:eastAsia="KaiTi" w:hint="eastAsia"/>
                <w:b/>
                <w:bCs/>
              </w:rPr>
              <w:t xml:space="preserve"> </w:t>
            </w:r>
            <w:r>
              <w:rPr>
                <w:rFonts w:eastAsia="KaiTi" w:hint="eastAsia"/>
                <w:b/>
                <w:bCs/>
              </w:rPr>
              <w:t>科普助力“双减”的价值研究</w:t>
            </w:r>
          </w:p>
          <w:p w14:paraId="4AF05A37" w14:textId="77777777" w:rsidR="00D61A52" w:rsidRDefault="00D61A52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0"/>
            </w:pPr>
            <w:r w:rsidRPr="00452937">
              <w:rPr>
                <w:rFonts w:hint="eastAsia"/>
              </w:rPr>
              <w:t>“双减”</w:t>
            </w:r>
            <w:r>
              <w:rPr>
                <w:rFonts w:hint="eastAsia"/>
              </w:rPr>
              <w:t>的对象不仅</w:t>
            </w:r>
            <w:r w:rsidRPr="0052595E">
              <w:rPr>
                <w:rFonts w:hint="eastAsia"/>
              </w:rPr>
              <w:t>是祖国的未来，民族的希望，</w:t>
            </w:r>
            <w:r>
              <w:rPr>
                <w:rFonts w:hint="eastAsia"/>
              </w:rPr>
              <w:t>也</w:t>
            </w:r>
            <w:r w:rsidRPr="0052595E">
              <w:rPr>
                <w:rFonts w:hint="eastAsia"/>
              </w:rPr>
              <w:t>是实现科技强国</w:t>
            </w:r>
            <w:r>
              <w:rPr>
                <w:rFonts w:hint="eastAsia"/>
              </w:rPr>
              <w:t>、</w:t>
            </w:r>
            <w:r w:rsidRPr="00801F0A">
              <w:rPr>
                <w:rFonts w:hint="eastAsia"/>
              </w:rPr>
              <w:t>科技文化强省</w:t>
            </w:r>
            <w:r w:rsidRPr="0052595E">
              <w:rPr>
                <w:rFonts w:hint="eastAsia"/>
              </w:rPr>
              <w:t>战略的生力军。</w:t>
            </w:r>
            <w:r w:rsidRPr="00452937">
              <w:rPr>
                <w:rFonts w:hint="eastAsia"/>
              </w:rPr>
              <w:t>科普</w:t>
            </w:r>
            <w:r>
              <w:rPr>
                <w:rFonts w:hint="eastAsia"/>
              </w:rPr>
              <w:t>助力</w:t>
            </w:r>
            <w:r w:rsidRPr="00452937">
              <w:rPr>
                <w:rFonts w:hint="eastAsia"/>
              </w:rPr>
              <w:t>“双减”</w:t>
            </w:r>
            <w:r>
              <w:rPr>
                <w:rFonts w:hint="eastAsia"/>
              </w:rPr>
              <w:t>，赋予了</w:t>
            </w:r>
            <w:r w:rsidRPr="00452937">
              <w:rPr>
                <w:rFonts w:hint="eastAsia"/>
              </w:rPr>
              <w:t>“双减”</w:t>
            </w:r>
            <w:r>
              <w:rPr>
                <w:rFonts w:hint="eastAsia"/>
              </w:rPr>
              <w:t>新的深意，对于促进</w:t>
            </w:r>
            <w:r w:rsidRPr="00452937">
              <w:rPr>
                <w:rFonts w:hint="eastAsia"/>
              </w:rPr>
              <w:t>科技界与教育界融合发展，联合培养未来</w:t>
            </w:r>
            <w:proofErr w:type="gramStart"/>
            <w:r>
              <w:rPr>
                <w:rFonts w:hint="eastAsia"/>
              </w:rPr>
              <w:t>科创</w:t>
            </w:r>
            <w:r w:rsidRPr="00452937">
              <w:rPr>
                <w:rFonts w:hint="eastAsia"/>
              </w:rPr>
              <w:t>人才</w:t>
            </w:r>
            <w:proofErr w:type="gramEnd"/>
            <w:r>
              <w:rPr>
                <w:rFonts w:hint="eastAsia"/>
              </w:rPr>
              <w:t>均有重大意义。为了更好地揭示科普助力</w:t>
            </w:r>
            <w:r w:rsidRPr="00452937">
              <w:rPr>
                <w:rFonts w:hint="eastAsia"/>
              </w:rPr>
              <w:t>“双减”</w:t>
            </w:r>
            <w:r>
              <w:rPr>
                <w:rFonts w:hint="eastAsia"/>
              </w:rPr>
              <w:t>的重要性与必要性，本课题将从</w:t>
            </w:r>
            <w:r w:rsidRPr="006B6696">
              <w:rPr>
                <w:rFonts w:hint="eastAsia"/>
                <w:b/>
              </w:rPr>
              <w:t>科技</w:t>
            </w:r>
            <w:r>
              <w:rPr>
                <w:rFonts w:hint="eastAsia"/>
                <w:b/>
              </w:rPr>
              <w:t>强国</w:t>
            </w:r>
            <w:r>
              <w:rPr>
                <w:rFonts w:hint="eastAsia"/>
              </w:rPr>
              <w:t>、</w:t>
            </w:r>
            <w:r w:rsidRPr="006B6696">
              <w:rPr>
                <w:rFonts w:hint="eastAsia"/>
                <w:b/>
              </w:rPr>
              <w:t>科技文化强省</w:t>
            </w:r>
            <w:r>
              <w:rPr>
                <w:rFonts w:hint="eastAsia"/>
              </w:rPr>
              <w:t>、以及</w:t>
            </w:r>
            <w:r w:rsidRPr="006B6696">
              <w:rPr>
                <w:rFonts w:hint="eastAsia"/>
                <w:b/>
              </w:rPr>
              <w:t>提升学生科学素养与促进学生全面发展</w:t>
            </w:r>
            <w:r>
              <w:rPr>
                <w:rFonts w:hint="eastAsia"/>
                <w:b/>
              </w:rPr>
              <w:t>(</w:t>
            </w:r>
            <w:r w:rsidRPr="00624083">
              <w:rPr>
                <w:rFonts w:ascii="KaiTi" w:eastAsia="KaiTi" w:hAnsi="KaiTi" w:hint="eastAsia"/>
                <w:b/>
              </w:rPr>
              <w:t>学生层面</w:t>
            </w:r>
            <w:r>
              <w:rPr>
                <w:rFonts w:hint="eastAsia"/>
                <w:b/>
              </w:rPr>
              <w:t>)</w:t>
            </w:r>
            <w:r w:rsidRPr="00807C10">
              <w:rPr>
                <w:rFonts w:hint="eastAsia"/>
              </w:rPr>
              <w:t>等</w:t>
            </w:r>
            <w:r>
              <w:rPr>
                <w:rFonts w:hint="eastAsia"/>
              </w:rPr>
              <w:t>不同层面，论证科普助力</w:t>
            </w:r>
            <w:r w:rsidRPr="00452937">
              <w:rPr>
                <w:rFonts w:hint="eastAsia"/>
              </w:rPr>
              <w:t>“双减”</w:t>
            </w:r>
            <w:r>
              <w:rPr>
                <w:rFonts w:hint="eastAsia"/>
              </w:rPr>
              <w:t>的意义和价值。</w:t>
            </w:r>
          </w:p>
          <w:p w14:paraId="01C1DA28" w14:textId="77777777" w:rsidR="00D61A52" w:rsidRPr="00081BB9" w:rsidRDefault="00D61A52" w:rsidP="00D61A52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KaiTi"/>
                <w:b/>
                <w:bCs/>
              </w:rPr>
            </w:pPr>
            <w:r>
              <w:rPr>
                <w:rFonts w:eastAsia="KaiTi"/>
                <w:b/>
                <w:bCs/>
              </w:rPr>
              <w:t>2</w:t>
            </w:r>
            <w:r w:rsidRPr="00081BB9">
              <w:rPr>
                <w:rFonts w:eastAsia="KaiTi"/>
                <w:b/>
                <w:bCs/>
              </w:rPr>
              <w:t xml:space="preserve">. </w:t>
            </w:r>
            <w:r>
              <w:rPr>
                <w:rFonts w:eastAsia="KaiTi" w:hint="eastAsia"/>
                <w:b/>
                <w:bCs/>
              </w:rPr>
              <w:t>科普助力“双减”的实然状况与问题诊断研究</w:t>
            </w:r>
          </w:p>
          <w:p w14:paraId="04DAF2C6" w14:textId="77777777" w:rsidR="00D61A52" w:rsidRPr="00EF3A49" w:rsidRDefault="00D61A52" w:rsidP="00D61A52">
            <w:pPr>
              <w:spacing w:line="360" w:lineRule="exact"/>
              <w:ind w:firstLineChars="200" w:firstLine="420"/>
              <w:rPr>
                <w:szCs w:val="21"/>
              </w:rPr>
            </w:pPr>
            <w:r w:rsidRPr="0027307F">
              <w:rPr>
                <w:rFonts w:hint="eastAsia"/>
                <w:szCs w:val="21"/>
              </w:rPr>
              <w:t>为</w:t>
            </w:r>
            <w:r>
              <w:rPr>
                <w:rFonts w:hint="eastAsia"/>
                <w:szCs w:val="21"/>
              </w:rPr>
              <w:t>更好地把握现状，本课题首先从政策层面，系统梳理我省及其他省份发布的相关方针、政策和</w:t>
            </w:r>
            <w:r w:rsidRPr="000A1789">
              <w:rPr>
                <w:rFonts w:hint="eastAsia"/>
                <w:szCs w:val="21"/>
              </w:rPr>
              <w:t>举措</w:t>
            </w:r>
            <w:r>
              <w:rPr>
                <w:rFonts w:hint="eastAsia"/>
                <w:szCs w:val="21"/>
              </w:rPr>
              <w:t>。然后，再从实践层面，抽取我省</w:t>
            </w:r>
            <w:r w:rsidRPr="008969D6">
              <w:rPr>
                <w:rFonts w:hint="eastAsia"/>
                <w:szCs w:val="21"/>
              </w:rPr>
              <w:t>下辖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11</w:t>
            </w:r>
            <w:r w:rsidRPr="008969D6">
              <w:rPr>
                <w:rFonts w:hint="eastAsia"/>
                <w:szCs w:val="21"/>
              </w:rPr>
              <w:t>个地级行政区</w:t>
            </w:r>
            <w:r>
              <w:rPr>
                <w:rFonts w:hint="eastAsia"/>
                <w:szCs w:val="21"/>
              </w:rPr>
              <w:t>中小学开展调查调研，每个</w:t>
            </w:r>
            <w:r w:rsidRPr="008969D6">
              <w:rPr>
                <w:rFonts w:hint="eastAsia"/>
                <w:szCs w:val="21"/>
              </w:rPr>
              <w:t>地级行政区</w:t>
            </w:r>
            <w:r>
              <w:rPr>
                <w:rFonts w:hint="eastAsia"/>
                <w:szCs w:val="21"/>
              </w:rPr>
              <w:t>拟抽取不少于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所学校</w:t>
            </w:r>
            <w:r>
              <w:rPr>
                <w:rFonts w:hint="eastAsia"/>
                <w:szCs w:val="21"/>
              </w:rPr>
              <w:t>(</w:t>
            </w:r>
            <w:r w:rsidRPr="006A218A">
              <w:rPr>
                <w:rFonts w:ascii="楷体" w:eastAsia="楷体" w:hAnsi="楷体" w:hint="eastAsia"/>
                <w:szCs w:val="21"/>
              </w:rPr>
              <w:t>其中农村学校数量不少于</w:t>
            </w:r>
            <w:r w:rsidRPr="006A218A">
              <w:rPr>
                <w:rFonts w:ascii="楷体" w:eastAsia="楷体" w:hAnsi="楷体"/>
                <w:szCs w:val="21"/>
              </w:rPr>
              <w:t>4</w:t>
            </w:r>
            <w:r w:rsidRPr="006A218A">
              <w:rPr>
                <w:rFonts w:ascii="楷体" w:eastAsia="楷体" w:hAnsi="楷体" w:hint="eastAsia"/>
                <w:szCs w:val="21"/>
              </w:rPr>
              <w:t>所</w:t>
            </w:r>
            <w:r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。基于调研调查，从</w:t>
            </w:r>
            <w:r w:rsidRPr="00AA052D">
              <w:rPr>
                <w:rFonts w:hint="eastAsia"/>
                <w:b/>
                <w:szCs w:val="21"/>
              </w:rPr>
              <w:t>“</w:t>
            </w:r>
            <w:r w:rsidRPr="00AA052D">
              <w:rPr>
                <w:rFonts w:ascii="宋体" w:hint="eastAsia"/>
                <w:b/>
              </w:rPr>
              <w:t>引进科普资源到校开展课后服务</w:t>
            </w:r>
            <w:r>
              <w:rPr>
                <w:rFonts w:ascii="宋体" w:hint="eastAsia"/>
                <w:b/>
              </w:rPr>
              <w:t>(</w:t>
            </w:r>
            <w:r w:rsidRPr="00AA052D">
              <w:rPr>
                <w:rFonts w:ascii="KaiTi" w:eastAsia="KaiTi" w:hAnsi="KaiTi" w:hint="eastAsia"/>
                <w:b/>
                <w:szCs w:val="21"/>
              </w:rPr>
              <w:t>请进来</w:t>
            </w:r>
            <w:r>
              <w:rPr>
                <w:rFonts w:ascii="宋体" w:hint="eastAsia"/>
                <w:b/>
              </w:rPr>
              <w:t>)</w:t>
            </w:r>
            <w:r w:rsidRPr="00AA052D">
              <w:rPr>
                <w:rFonts w:hint="eastAsia"/>
                <w:b/>
                <w:szCs w:val="21"/>
              </w:rPr>
              <w:t>”、“</w:t>
            </w:r>
            <w:r w:rsidRPr="00AA052D">
              <w:rPr>
                <w:rFonts w:ascii="宋体" w:hint="eastAsia"/>
                <w:b/>
              </w:rPr>
              <w:t>组织学生到科普教育基地开展实践活动情况</w:t>
            </w:r>
            <w:r>
              <w:rPr>
                <w:rFonts w:ascii="宋体" w:hint="eastAsia"/>
                <w:b/>
              </w:rPr>
              <w:t>(</w:t>
            </w:r>
            <w:r w:rsidRPr="00AA052D">
              <w:rPr>
                <w:rFonts w:ascii="KaiTi" w:eastAsia="KaiTi" w:hAnsi="KaiTi" w:hint="eastAsia"/>
                <w:b/>
                <w:szCs w:val="21"/>
              </w:rPr>
              <w:t>走出去</w:t>
            </w:r>
            <w:r>
              <w:rPr>
                <w:rFonts w:ascii="宋体" w:hint="eastAsia"/>
                <w:b/>
              </w:rPr>
              <w:t>)</w:t>
            </w:r>
            <w:r w:rsidRPr="00AA052D">
              <w:rPr>
                <w:rFonts w:hint="eastAsia"/>
                <w:b/>
                <w:szCs w:val="21"/>
              </w:rPr>
              <w:t>”、</w:t>
            </w:r>
            <w:r w:rsidRPr="00AA052D">
              <w:rPr>
                <w:rFonts w:hint="eastAsia"/>
                <w:b/>
                <w:szCs w:val="21"/>
              </w:rPr>
              <w:lastRenderedPageBreak/>
              <w:t>“课后科普活动开展情况”、“校内科技师资情况”、“学生参加</w:t>
            </w:r>
            <w:r>
              <w:rPr>
                <w:rFonts w:hint="eastAsia"/>
                <w:b/>
                <w:szCs w:val="21"/>
              </w:rPr>
              <w:t>科创</w:t>
            </w:r>
            <w:r w:rsidRPr="00AA052D">
              <w:rPr>
                <w:rFonts w:hint="eastAsia"/>
                <w:b/>
                <w:szCs w:val="21"/>
              </w:rPr>
              <w:t>类竞赛情况”、“引入培训机构课程情况”、“课题研究与相关成果情况”、“协同推进机制建设情况”等方面</w:t>
            </w:r>
            <w:r>
              <w:rPr>
                <w:rFonts w:hint="eastAsia"/>
                <w:szCs w:val="21"/>
              </w:rPr>
              <w:t>，深入揭示我省中小学开展科普助力</w:t>
            </w:r>
            <w:r w:rsidRPr="00920AAC">
              <w:rPr>
                <w:rFonts w:hint="eastAsia"/>
                <w:szCs w:val="21"/>
              </w:rPr>
              <w:t>“双减”</w:t>
            </w:r>
            <w:r>
              <w:rPr>
                <w:rFonts w:hint="eastAsia"/>
                <w:szCs w:val="21"/>
              </w:rPr>
              <w:t>的现状与问题。针对我省中小学开展科普助力</w:t>
            </w:r>
            <w:r w:rsidRPr="00920AAC">
              <w:rPr>
                <w:rFonts w:hint="eastAsia"/>
                <w:szCs w:val="21"/>
              </w:rPr>
              <w:t>“双减”</w:t>
            </w:r>
            <w:r>
              <w:rPr>
                <w:rFonts w:hint="eastAsia"/>
                <w:szCs w:val="21"/>
              </w:rPr>
              <w:t>存在的不足与问题，再利用深度访谈法与专家咨询，探讨问题与不足形成的根源。</w:t>
            </w:r>
          </w:p>
          <w:p w14:paraId="5EA038EC" w14:textId="77777777" w:rsidR="00D61A52" w:rsidRPr="00081BB9" w:rsidRDefault="00D61A52" w:rsidP="00D61A52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KaiTi"/>
                <w:b/>
                <w:bCs/>
              </w:rPr>
            </w:pPr>
            <w:r>
              <w:rPr>
                <w:rFonts w:eastAsia="KaiTi"/>
                <w:b/>
                <w:bCs/>
              </w:rPr>
              <w:t>3</w:t>
            </w:r>
            <w:r w:rsidRPr="00081BB9">
              <w:rPr>
                <w:rFonts w:eastAsia="KaiTi"/>
                <w:b/>
                <w:bCs/>
              </w:rPr>
              <w:t xml:space="preserve">. </w:t>
            </w:r>
            <w:r w:rsidRPr="007035F4">
              <w:rPr>
                <w:rFonts w:eastAsia="KaiTi" w:hint="eastAsia"/>
                <w:b/>
                <w:bCs/>
              </w:rPr>
              <w:t>“校外</w:t>
            </w:r>
            <w:r w:rsidRPr="007035F4">
              <w:rPr>
                <w:rFonts w:eastAsia="KaiTi" w:hint="eastAsia"/>
                <w:b/>
                <w:bCs/>
              </w:rPr>
              <w:t>-</w:t>
            </w:r>
            <w:r w:rsidRPr="007035F4">
              <w:rPr>
                <w:rFonts w:eastAsia="KaiTi" w:hint="eastAsia"/>
                <w:b/>
                <w:bCs/>
              </w:rPr>
              <w:t>校内</w:t>
            </w:r>
            <w:r w:rsidRPr="007035F4">
              <w:rPr>
                <w:rFonts w:eastAsia="KaiTi" w:hint="eastAsia"/>
                <w:b/>
                <w:bCs/>
              </w:rPr>
              <w:t>-</w:t>
            </w:r>
            <w:r w:rsidRPr="007035F4">
              <w:rPr>
                <w:rFonts w:eastAsia="KaiTi" w:hint="eastAsia"/>
                <w:b/>
                <w:bCs/>
              </w:rPr>
              <w:t>云端</w:t>
            </w:r>
            <w:r w:rsidRPr="00C730FA">
              <w:rPr>
                <w:rFonts w:eastAsia="KaiTi" w:hint="eastAsia"/>
                <w:b/>
                <w:bCs/>
              </w:rPr>
              <w:t>”</w:t>
            </w:r>
            <w:r>
              <w:rPr>
                <w:rFonts w:eastAsia="KaiTi" w:hint="eastAsia"/>
                <w:b/>
                <w:bCs/>
              </w:rPr>
              <w:t>“</w:t>
            </w:r>
            <w:r w:rsidRPr="00C730FA">
              <w:rPr>
                <w:rFonts w:eastAsia="KaiTi" w:hint="eastAsia"/>
                <w:b/>
                <w:bCs/>
              </w:rPr>
              <w:t>双减</w:t>
            </w:r>
            <w:r w:rsidRPr="00C730FA">
              <w:rPr>
                <w:rFonts w:eastAsia="KaiTi" w:hint="eastAsia"/>
                <w:b/>
                <w:bCs/>
              </w:rPr>
              <w:t>+</w:t>
            </w:r>
            <w:r w:rsidRPr="00C730FA">
              <w:rPr>
                <w:rFonts w:eastAsia="KaiTi" w:hint="eastAsia"/>
                <w:b/>
                <w:bCs/>
              </w:rPr>
              <w:t>科普</w:t>
            </w:r>
            <w:r>
              <w:rPr>
                <w:rFonts w:eastAsia="KaiTi" w:hint="eastAsia"/>
                <w:b/>
                <w:bCs/>
              </w:rPr>
              <w:t>”大平台</w:t>
            </w:r>
            <w:r w:rsidRPr="0031407A">
              <w:rPr>
                <w:rFonts w:eastAsia="KaiTi" w:hint="eastAsia"/>
                <w:b/>
                <w:bCs/>
              </w:rPr>
              <w:t>构建研究</w:t>
            </w:r>
          </w:p>
          <w:p w14:paraId="43B49FE6" w14:textId="77777777" w:rsidR="00D61A52" w:rsidRDefault="00D61A52" w:rsidP="00D61A52">
            <w:pPr>
              <w:spacing w:line="340" w:lineRule="exact"/>
              <w:ind w:firstLineChars="200" w:firstLine="420"/>
              <w:rPr>
                <w:rFonts w:ascii="宋体"/>
              </w:rPr>
            </w:pPr>
            <w:r>
              <w:rPr>
                <w:rFonts w:hint="eastAsia"/>
              </w:rPr>
              <w:t>当前，我省科普助力“双减”还处于起步探索阶段，还未形成</w:t>
            </w:r>
            <w:r w:rsidRPr="000A1789">
              <w:rPr>
                <w:rFonts w:hint="eastAsia"/>
              </w:rPr>
              <w:t>系统化的“双减</w:t>
            </w:r>
            <w:r w:rsidRPr="000A1789">
              <w:rPr>
                <w:rFonts w:hint="eastAsia"/>
              </w:rPr>
              <w:t>+</w:t>
            </w:r>
            <w:r w:rsidRPr="000A1789">
              <w:rPr>
                <w:rFonts w:hint="eastAsia"/>
              </w:rPr>
              <w:t>科普”有机结合体</w:t>
            </w:r>
            <w:r>
              <w:rPr>
                <w:rFonts w:hint="eastAsia"/>
              </w:rPr>
              <w:t>。我省作为科技文化大省，要想让</w:t>
            </w:r>
            <w:r w:rsidRPr="000A1789">
              <w:rPr>
                <w:rFonts w:hint="eastAsia"/>
              </w:rPr>
              <w:t>科普</w:t>
            </w:r>
            <w:r>
              <w:rPr>
                <w:rFonts w:hint="eastAsia"/>
              </w:rPr>
              <w:t>更好地</w:t>
            </w:r>
            <w:r w:rsidRPr="000A1789">
              <w:rPr>
                <w:rFonts w:hint="eastAsia"/>
              </w:rPr>
              <w:t>融入“双减”，</w:t>
            </w:r>
            <w:r>
              <w:rPr>
                <w:rFonts w:hint="eastAsia"/>
              </w:rPr>
              <w:t>需要基于我省</w:t>
            </w:r>
            <w:r w:rsidRPr="00830EF9">
              <w:rPr>
                <w:rFonts w:hint="eastAsia"/>
              </w:rPr>
              <w:t>科协系统资源</w:t>
            </w:r>
            <w:r w:rsidRPr="00EE2345">
              <w:rPr>
                <w:rFonts w:hint="eastAsia"/>
              </w:rPr>
              <w:t>，构建系统化的“双减</w:t>
            </w:r>
            <w:r w:rsidRPr="00EE2345">
              <w:rPr>
                <w:rFonts w:hint="eastAsia"/>
              </w:rPr>
              <w:t>+</w:t>
            </w:r>
            <w:r w:rsidRPr="00EE2345">
              <w:rPr>
                <w:rFonts w:hint="eastAsia"/>
              </w:rPr>
              <w:t>科普”有机结合体</w:t>
            </w:r>
            <w:r>
              <w:rPr>
                <w:rFonts w:hint="eastAsia"/>
              </w:rPr>
              <w:t>。基于此，本课题首先明确</w:t>
            </w:r>
            <w:r w:rsidRPr="000A1789">
              <w:rPr>
                <w:rFonts w:hint="eastAsia"/>
              </w:rPr>
              <w:t>“双减</w:t>
            </w:r>
            <w:r w:rsidRPr="000A1789">
              <w:rPr>
                <w:rFonts w:hint="eastAsia"/>
              </w:rPr>
              <w:t>+</w:t>
            </w:r>
            <w:r w:rsidRPr="000A1789">
              <w:rPr>
                <w:rFonts w:hint="eastAsia"/>
              </w:rPr>
              <w:t>科普”有机结合体</w:t>
            </w:r>
            <w:r>
              <w:rPr>
                <w:rFonts w:hint="eastAsia"/>
              </w:rPr>
              <w:t>的目标定位，是</w:t>
            </w:r>
            <w:r w:rsidRPr="00C70E68">
              <w:rPr>
                <w:rFonts w:hint="eastAsia"/>
              </w:rPr>
              <w:t>以激发青少年学习科学、探究科学的兴趣，提升青少年的科学素养</w:t>
            </w:r>
            <w:r>
              <w:rPr>
                <w:rFonts w:hint="eastAsia"/>
              </w:rPr>
              <w:t>、</w:t>
            </w:r>
            <w:r w:rsidRPr="00561B46">
              <w:rPr>
                <w:rFonts w:hint="eastAsia"/>
              </w:rPr>
              <w:t>促进青少年</w:t>
            </w:r>
            <w:r>
              <w:rPr>
                <w:rFonts w:hint="eastAsia"/>
              </w:rPr>
              <w:t>全面</w:t>
            </w:r>
            <w:r w:rsidRPr="00561B46">
              <w:rPr>
                <w:rFonts w:hint="eastAsia"/>
              </w:rPr>
              <w:t>发展</w:t>
            </w:r>
            <w:r w:rsidRPr="00C70E68">
              <w:rPr>
                <w:rFonts w:hint="eastAsia"/>
              </w:rPr>
              <w:t>为目标</w:t>
            </w:r>
            <w:r>
              <w:rPr>
                <w:rFonts w:hint="eastAsia"/>
              </w:rPr>
              <w:t>。然后，在目标的指导下，拟从顶层设计视角出发，</w:t>
            </w:r>
            <w:r w:rsidRPr="0002295B">
              <w:rPr>
                <w:rFonts w:hint="eastAsia"/>
              </w:rPr>
              <w:t>构建一个</w:t>
            </w:r>
            <w:r w:rsidRPr="00EE2345">
              <w:rPr>
                <w:rFonts w:hint="eastAsia"/>
                <w:b/>
              </w:rPr>
              <w:t>贯穿“校外</w:t>
            </w:r>
            <w:r w:rsidRPr="00EE2345">
              <w:rPr>
                <w:rFonts w:hint="eastAsia"/>
                <w:b/>
              </w:rPr>
              <w:t>-</w:t>
            </w:r>
            <w:r w:rsidRPr="00EE2345">
              <w:rPr>
                <w:rFonts w:hint="eastAsia"/>
                <w:b/>
              </w:rPr>
              <w:t>校内</w:t>
            </w:r>
            <w:r w:rsidRPr="00EE2345">
              <w:rPr>
                <w:rFonts w:hint="eastAsia"/>
                <w:b/>
              </w:rPr>
              <w:t>-</w:t>
            </w:r>
            <w:r w:rsidRPr="00EE2345">
              <w:rPr>
                <w:rFonts w:hint="eastAsia"/>
                <w:b/>
              </w:rPr>
              <w:t>云端”三大学习场景，又具有开放、精准、系统化特点的浙江“双减</w:t>
            </w:r>
            <w:r w:rsidRPr="00EE2345">
              <w:rPr>
                <w:rFonts w:hint="eastAsia"/>
                <w:b/>
              </w:rPr>
              <w:t>+</w:t>
            </w:r>
            <w:r w:rsidRPr="00EE2345">
              <w:rPr>
                <w:rFonts w:hint="eastAsia"/>
                <w:b/>
              </w:rPr>
              <w:t>科普”大平台</w:t>
            </w:r>
            <w:r>
              <w:rPr>
                <w:rFonts w:hint="eastAsia"/>
              </w:rPr>
              <w:t>。具体而言，拟构建的</w:t>
            </w:r>
            <w:r w:rsidRPr="000A1789">
              <w:rPr>
                <w:rFonts w:hint="eastAsia"/>
              </w:rPr>
              <w:t>“双减</w:t>
            </w:r>
            <w:r w:rsidRPr="000A1789">
              <w:rPr>
                <w:rFonts w:hint="eastAsia"/>
              </w:rPr>
              <w:t>+</w:t>
            </w:r>
            <w:r w:rsidRPr="000A1789">
              <w:rPr>
                <w:rFonts w:hint="eastAsia"/>
              </w:rPr>
              <w:t>科</w:t>
            </w:r>
            <w:r w:rsidRPr="003628D1">
              <w:rPr>
                <w:rFonts w:hint="eastAsia"/>
              </w:rPr>
              <w:t>普”大</w:t>
            </w:r>
            <w:proofErr w:type="gramStart"/>
            <w:r w:rsidRPr="003628D1">
              <w:rPr>
                <w:rFonts w:hint="eastAsia"/>
              </w:rPr>
              <w:t>平台</w:t>
            </w:r>
            <w:r>
              <w:rPr>
                <w:rFonts w:hint="eastAsia"/>
              </w:rPr>
              <w:t>愿景主要</w:t>
            </w:r>
            <w:proofErr w:type="gramEnd"/>
            <w:r>
              <w:rPr>
                <w:rFonts w:hint="eastAsia"/>
              </w:rPr>
              <w:t>有三方面：</w:t>
            </w:r>
            <w:r w:rsidRPr="00EE2345">
              <w:rPr>
                <w:rFonts w:hint="eastAsia"/>
                <w:b/>
              </w:rPr>
              <w:t>一是校外的科普助力“双减”服务应实现教育公益化、科学知识学习系统化</w:t>
            </w:r>
            <w:r w:rsidRPr="003628D1">
              <w:rPr>
                <w:rFonts w:hint="eastAsia"/>
              </w:rPr>
              <w:t>，</w:t>
            </w:r>
            <w:r w:rsidRPr="00EE2345">
              <w:rPr>
                <w:rFonts w:hint="eastAsia"/>
                <w:b/>
              </w:rPr>
              <w:t>二是校内的科普助力课后服务应实现教育多样化、精准化</w:t>
            </w:r>
            <w:r w:rsidRPr="003628D1">
              <w:rPr>
                <w:rFonts w:hint="eastAsia"/>
              </w:rPr>
              <w:t>，</w:t>
            </w:r>
            <w:r w:rsidRPr="00EE2345">
              <w:rPr>
                <w:rFonts w:hint="eastAsia"/>
                <w:b/>
              </w:rPr>
              <w:t>三是云端的科普助力“双减”应实现教育资源开放与学习个性化</w:t>
            </w:r>
            <w:r w:rsidRPr="003628D1">
              <w:rPr>
                <w:rFonts w:hint="eastAsia"/>
              </w:rPr>
              <w:t>。</w:t>
            </w:r>
            <w:r>
              <w:rPr>
                <w:rFonts w:hint="eastAsia"/>
              </w:rPr>
              <w:t>最后，基于我省</w:t>
            </w:r>
            <w:r w:rsidRPr="000A1789">
              <w:rPr>
                <w:rFonts w:hint="eastAsia"/>
              </w:rPr>
              <w:t>“双减</w:t>
            </w:r>
            <w:r w:rsidRPr="000A1789">
              <w:rPr>
                <w:rFonts w:hint="eastAsia"/>
              </w:rPr>
              <w:t>+</w:t>
            </w:r>
            <w:r w:rsidRPr="000A1789">
              <w:rPr>
                <w:rFonts w:hint="eastAsia"/>
              </w:rPr>
              <w:t>科</w:t>
            </w:r>
            <w:r w:rsidRPr="003628D1">
              <w:rPr>
                <w:rFonts w:hint="eastAsia"/>
              </w:rPr>
              <w:t>普”大平台</w:t>
            </w:r>
            <w:r>
              <w:rPr>
                <w:rFonts w:hint="eastAsia"/>
              </w:rPr>
              <w:t>的愿景，</w:t>
            </w:r>
            <w:r w:rsidRPr="004173AF">
              <w:rPr>
                <w:rFonts w:ascii="宋体" w:hint="eastAsia"/>
              </w:rPr>
              <w:t>制定</w:t>
            </w:r>
            <w:r>
              <w:rPr>
                <w:rFonts w:hint="eastAsia"/>
              </w:rPr>
              <w:t>浙江</w:t>
            </w:r>
            <w:r w:rsidRPr="000A1789">
              <w:rPr>
                <w:rFonts w:hint="eastAsia"/>
              </w:rPr>
              <w:t>“双减</w:t>
            </w:r>
            <w:r w:rsidRPr="000A1789">
              <w:rPr>
                <w:rFonts w:hint="eastAsia"/>
              </w:rPr>
              <w:t>+</w:t>
            </w:r>
            <w:r w:rsidRPr="000A1789">
              <w:rPr>
                <w:rFonts w:hint="eastAsia"/>
              </w:rPr>
              <w:t>科普”</w:t>
            </w:r>
            <w:r>
              <w:rPr>
                <w:rFonts w:hint="eastAsia"/>
              </w:rPr>
              <w:t>大平台总体</w:t>
            </w:r>
            <w:r w:rsidRPr="004173AF">
              <w:rPr>
                <w:rFonts w:ascii="宋体" w:hint="eastAsia"/>
              </w:rPr>
              <w:t>实施方案</w:t>
            </w:r>
            <w:r>
              <w:rPr>
                <w:rFonts w:ascii="宋体" w:hint="eastAsia"/>
              </w:rPr>
              <w:t>，主要包含</w:t>
            </w:r>
            <w:r>
              <w:rPr>
                <w:rFonts w:hint="eastAsia"/>
              </w:rPr>
              <w:t>“校外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校内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云端”三种不同学习场景下，科普助力“双减”的主要举措与侧重点，包含专项行动特色亮点、系统化内容设计、分学段资源匹配、活动形式、组织安排建议等。</w:t>
            </w:r>
          </w:p>
          <w:p w14:paraId="036713E0" w14:textId="77777777" w:rsidR="00D61A52" w:rsidRPr="00081BB9" w:rsidRDefault="00D61A52" w:rsidP="00D61A52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KaiTi"/>
                <w:b/>
                <w:bCs/>
              </w:rPr>
            </w:pPr>
            <w:r>
              <w:rPr>
                <w:rFonts w:eastAsia="KaiTi"/>
                <w:b/>
                <w:bCs/>
              </w:rPr>
              <w:t>4</w:t>
            </w:r>
            <w:r w:rsidRPr="00081BB9">
              <w:rPr>
                <w:rFonts w:eastAsia="KaiTi"/>
                <w:b/>
                <w:bCs/>
              </w:rPr>
              <w:t xml:space="preserve">. </w:t>
            </w:r>
            <w:r>
              <w:rPr>
                <w:rFonts w:eastAsia="KaiTi" w:hint="eastAsia"/>
                <w:b/>
                <w:bCs/>
              </w:rPr>
              <w:t>进一步推进我省科普助力“双减”的对策建议研究</w:t>
            </w:r>
          </w:p>
          <w:p w14:paraId="24721945" w14:textId="77777777" w:rsidR="00D61A52" w:rsidRDefault="00D61A52" w:rsidP="00D61A52">
            <w:pPr>
              <w:spacing w:line="340" w:lineRule="exact"/>
              <w:ind w:firstLineChars="200" w:firstLine="420"/>
            </w:pPr>
            <w:r>
              <w:rPr>
                <w:rFonts w:hint="eastAsia"/>
              </w:rPr>
              <w:t>以构建的</w:t>
            </w:r>
            <w:r w:rsidRPr="000423E2">
              <w:rPr>
                <w:rFonts w:hint="eastAsia"/>
              </w:rPr>
              <w:t>“校外</w:t>
            </w:r>
            <w:r w:rsidRPr="000423E2">
              <w:rPr>
                <w:rFonts w:hint="eastAsia"/>
              </w:rPr>
              <w:t>-</w:t>
            </w:r>
            <w:r w:rsidRPr="000423E2">
              <w:rPr>
                <w:rFonts w:hint="eastAsia"/>
              </w:rPr>
              <w:t>校内</w:t>
            </w:r>
            <w:r w:rsidRPr="000423E2">
              <w:rPr>
                <w:rFonts w:hint="eastAsia"/>
              </w:rPr>
              <w:t>-</w:t>
            </w:r>
            <w:r w:rsidRPr="000423E2">
              <w:rPr>
                <w:rFonts w:hint="eastAsia"/>
              </w:rPr>
              <w:t>云端”“双减</w:t>
            </w:r>
            <w:r w:rsidRPr="000423E2">
              <w:rPr>
                <w:rFonts w:hint="eastAsia"/>
              </w:rPr>
              <w:t>+</w:t>
            </w:r>
            <w:r w:rsidRPr="000423E2">
              <w:rPr>
                <w:rFonts w:hint="eastAsia"/>
              </w:rPr>
              <w:t>科普”大平台</w:t>
            </w:r>
            <w:r>
              <w:rPr>
                <w:rFonts w:hint="eastAsia"/>
              </w:rPr>
              <w:t>为蓝本，结合前述研究中梳理出的我省</w:t>
            </w:r>
            <w:r w:rsidRPr="009C7089">
              <w:rPr>
                <w:rFonts w:hint="eastAsia"/>
              </w:rPr>
              <w:t>协同推进机制建设</w:t>
            </w:r>
            <w:r>
              <w:rPr>
                <w:rFonts w:hint="eastAsia"/>
              </w:rPr>
              <w:t>现状中的不足、问题及成因，从</w:t>
            </w:r>
            <w:r w:rsidRPr="003B56C0">
              <w:rPr>
                <w:rFonts w:hint="eastAsia"/>
                <w:b/>
              </w:rPr>
              <w:t>顶层设计、“双减</w:t>
            </w:r>
            <w:r w:rsidRPr="003B56C0">
              <w:rPr>
                <w:rFonts w:hint="eastAsia"/>
                <w:b/>
              </w:rPr>
              <w:t>+</w:t>
            </w:r>
            <w:r w:rsidRPr="003B56C0">
              <w:rPr>
                <w:rFonts w:hint="eastAsia"/>
                <w:b/>
              </w:rPr>
              <w:t>科普”大平台开发、科普资源整合利用、课程资源开发、课程转化、学习形式、教师培训、创新协同机制、管理评价</w:t>
            </w:r>
            <w:r>
              <w:rPr>
                <w:rFonts w:hint="eastAsia"/>
              </w:rPr>
              <w:t>等方面，给出进一步推进我省科普助力“双减”的对策建议。</w:t>
            </w:r>
          </w:p>
          <w:p w14:paraId="48403BF1" w14:textId="77777777" w:rsidR="00D61A52" w:rsidRPr="000F5019" w:rsidRDefault="00D61A52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（三）基本步骤</w:t>
            </w:r>
          </w:p>
          <w:p w14:paraId="0D82A5C6" w14:textId="681E678E" w:rsidR="00B16FDC" w:rsidRDefault="00D61A52" w:rsidP="00B16FDC">
            <w:pPr>
              <w:autoSpaceDE w:val="0"/>
              <w:autoSpaceDN w:val="0"/>
              <w:adjustRightInd w:val="0"/>
              <w:spacing w:afterLines="50" w:after="156" w:line="3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46340B">
              <w:rPr>
                <w:rFonts w:ascii="宋体" w:hAnsi="宋体" w:hint="eastAsia"/>
                <w:szCs w:val="21"/>
              </w:rPr>
              <w:t>本项目各部分研究之间既有层次递进关系也有一定的重叠关系，故在进度安排虽然以递进为主，但是部分内容的研究也会有一定的交叉，如下表所示：</w:t>
            </w:r>
          </w:p>
          <w:tbl>
            <w:tblPr>
              <w:tblW w:w="85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74"/>
              <w:gridCol w:w="355"/>
              <w:gridCol w:w="355"/>
              <w:gridCol w:w="356"/>
              <w:gridCol w:w="355"/>
              <w:gridCol w:w="355"/>
              <w:gridCol w:w="356"/>
              <w:gridCol w:w="355"/>
              <w:gridCol w:w="355"/>
              <w:gridCol w:w="356"/>
              <w:gridCol w:w="355"/>
              <w:gridCol w:w="355"/>
              <w:gridCol w:w="356"/>
            </w:tblGrid>
            <w:tr w:rsidR="00D61A52" w:rsidRPr="00EA4F34" w14:paraId="32A6876F" w14:textId="77777777" w:rsidTr="00364B3A">
              <w:trPr>
                <w:trHeight w:val="323"/>
                <w:jc w:val="center"/>
              </w:trPr>
              <w:tc>
                <w:tcPr>
                  <w:tcW w:w="4274" w:type="dxa"/>
                  <w:vMerge w:val="restart"/>
                  <w:tcBorders>
                    <w:tl2br w:val="single" w:sz="4" w:space="0" w:color="auto"/>
                  </w:tcBorders>
                  <w:shd w:val="clear" w:color="auto" w:fill="auto"/>
                </w:tcPr>
                <w:p w14:paraId="696AB492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right"/>
                    <w:rPr>
                      <w:rFonts w:ascii="宋体" w:hAnsi="宋体"/>
                      <w:b/>
                      <w:sz w:val="20"/>
                      <w:szCs w:val="20"/>
                    </w:rPr>
                  </w:pPr>
                  <w:r w:rsidRPr="00EA4F34">
                    <w:rPr>
                      <w:rFonts w:ascii="宋体" w:hAnsi="宋体" w:hint="eastAsia"/>
                      <w:b/>
                      <w:sz w:val="20"/>
                      <w:szCs w:val="20"/>
                    </w:rPr>
                    <w:t>进度</w:t>
                  </w:r>
                </w:p>
                <w:p w14:paraId="3D9E2E2A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rFonts w:ascii="宋体" w:hAnsi="宋体"/>
                      <w:sz w:val="20"/>
                      <w:szCs w:val="20"/>
                    </w:rPr>
                  </w:pPr>
                  <w:r w:rsidRPr="00EA4F34">
                    <w:rPr>
                      <w:rFonts w:ascii="宋体" w:hAnsi="宋体" w:hint="eastAsia"/>
                      <w:b/>
                      <w:sz w:val="20"/>
                      <w:szCs w:val="20"/>
                    </w:rPr>
                    <w:t>内容</w:t>
                  </w:r>
                </w:p>
              </w:tc>
              <w:tc>
                <w:tcPr>
                  <w:tcW w:w="2132" w:type="dxa"/>
                  <w:gridSpan w:val="6"/>
                  <w:shd w:val="clear" w:color="auto" w:fill="auto"/>
                </w:tcPr>
                <w:p w14:paraId="785DD506" w14:textId="77777777" w:rsidR="00D61A52" w:rsidRPr="00147FE5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47FE5">
                    <w:rPr>
                      <w:b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2132" w:type="dxa"/>
                  <w:gridSpan w:val="6"/>
                  <w:shd w:val="clear" w:color="auto" w:fill="auto"/>
                </w:tcPr>
                <w:p w14:paraId="42C24A3B" w14:textId="77777777" w:rsidR="00D61A52" w:rsidRPr="00147FE5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147FE5">
                    <w:rPr>
                      <w:b/>
                      <w:sz w:val="20"/>
                      <w:szCs w:val="20"/>
                    </w:rPr>
                    <w:t>2023</w:t>
                  </w:r>
                </w:p>
              </w:tc>
            </w:tr>
            <w:tr w:rsidR="00D61A52" w:rsidRPr="00EA4F34" w14:paraId="11DCED21" w14:textId="77777777" w:rsidTr="00364B3A">
              <w:trPr>
                <w:trHeight w:val="287"/>
                <w:jc w:val="center"/>
              </w:trPr>
              <w:tc>
                <w:tcPr>
                  <w:tcW w:w="4274" w:type="dxa"/>
                  <w:vMerge/>
                  <w:shd w:val="clear" w:color="auto" w:fill="auto"/>
                </w:tcPr>
                <w:p w14:paraId="39A68A89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451D821C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18154BEF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4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040EC88D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5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46306997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sz w:val="15"/>
                      <w:szCs w:val="20"/>
                    </w:rPr>
                    <w:t>6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4A4FB1AD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sz w:val="15"/>
                      <w:szCs w:val="20"/>
                    </w:rPr>
                    <w:t>7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6E60224C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sz w:val="15"/>
                      <w:szCs w:val="20"/>
                    </w:rPr>
                    <w:t>8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79109F63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9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0DBF9AD2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w w:val="90"/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w w:val="90"/>
                      <w:sz w:val="15"/>
                      <w:szCs w:val="20"/>
                    </w:rPr>
                    <w:t>1</w:t>
                  </w:r>
                  <w:r w:rsidRPr="000314D2">
                    <w:rPr>
                      <w:w w:val="90"/>
                      <w:sz w:val="15"/>
                      <w:szCs w:val="20"/>
                    </w:rPr>
                    <w:t>0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0AA31587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w w:val="90"/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w w:val="90"/>
                      <w:sz w:val="15"/>
                      <w:szCs w:val="20"/>
                    </w:rPr>
                    <w:t>1</w:t>
                  </w:r>
                  <w:r w:rsidRPr="000314D2">
                    <w:rPr>
                      <w:w w:val="90"/>
                      <w:sz w:val="15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2D7D881A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w w:val="90"/>
                      <w:sz w:val="15"/>
                      <w:szCs w:val="20"/>
                    </w:rPr>
                  </w:pPr>
                  <w:r w:rsidRPr="000314D2">
                    <w:rPr>
                      <w:rFonts w:hint="eastAsia"/>
                      <w:w w:val="90"/>
                      <w:sz w:val="15"/>
                      <w:szCs w:val="20"/>
                    </w:rPr>
                    <w:t>1</w:t>
                  </w:r>
                  <w:r w:rsidRPr="000314D2">
                    <w:rPr>
                      <w:w w:val="90"/>
                      <w:sz w:val="15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43DB1FCB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1</w:t>
                  </w:r>
                </w:p>
              </w:tc>
              <w:tc>
                <w:tcPr>
                  <w:tcW w:w="356" w:type="dxa"/>
                  <w:shd w:val="clear" w:color="auto" w:fill="auto"/>
                </w:tcPr>
                <w:p w14:paraId="485F7A20" w14:textId="77777777" w:rsidR="00D61A52" w:rsidRPr="000314D2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sz w:val="15"/>
                      <w:szCs w:val="20"/>
                    </w:rPr>
                  </w:pPr>
                  <w:r w:rsidRPr="000314D2">
                    <w:rPr>
                      <w:sz w:val="15"/>
                      <w:szCs w:val="20"/>
                    </w:rPr>
                    <w:t>2</w:t>
                  </w:r>
                </w:p>
              </w:tc>
            </w:tr>
            <w:tr w:rsidR="00D61A52" w:rsidRPr="00EA4F34" w14:paraId="702A783A" w14:textId="77777777" w:rsidTr="00364B3A">
              <w:trPr>
                <w:trHeight w:val="334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6381B3BF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1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Pr="00537B1A">
                    <w:rPr>
                      <w:noProof/>
                      <w:sz w:val="18"/>
                      <w:szCs w:val="18"/>
                    </w:rPr>
                    <w:t>课题现状调研与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研究</w:t>
                  </w:r>
                  <w:r w:rsidRPr="00537B1A">
                    <w:rPr>
                      <w:noProof/>
                      <w:sz w:val="18"/>
                      <w:szCs w:val="18"/>
                    </w:rPr>
                    <w:t>方案设计</w:t>
                  </w: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01D99F66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14C4CCF2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5CF71EEE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0F6A7817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028DC5DA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13EBF837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E9E1C6A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2B4F575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23397960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6EF212B1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7C400B1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155B71D3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</w:tr>
            <w:tr w:rsidR="00D61A52" w:rsidRPr="00EA4F34" w14:paraId="12EBA8CF" w14:textId="77777777" w:rsidTr="00364B3A">
              <w:trPr>
                <w:trHeight w:val="355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28533B56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2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科普助力“双减”的价值研究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1C182C3C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6665B30A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66927E24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1CFE206B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C2E6D94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7C2EB641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2712E69B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1B25A00D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0D79E11A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17BD55C6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559050AA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1C736B64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noProof/>
                      <w:sz w:val="20"/>
                      <w:szCs w:val="20"/>
                    </w:rPr>
                  </w:pPr>
                </w:p>
              </w:tc>
            </w:tr>
            <w:tr w:rsidR="00D61A52" w:rsidRPr="00EA4F34" w14:paraId="7D1C3ED2" w14:textId="77777777" w:rsidTr="00364B3A">
              <w:trPr>
                <w:trHeight w:val="220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75B7B9A1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3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科普助力“双减”的实然状况与问题诊断研究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24594AAE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1092ABFD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65DCB3EB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5EEF2240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1701CFF6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3B93DA9F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236DFD4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E35883A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66B80C75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DC2DA37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73A5787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rFonts w:ascii="宋体" w:hAnsi="宋体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143CD74C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rFonts w:ascii="宋体" w:hAnsi="宋体"/>
                      <w:noProof/>
                      <w:sz w:val="20"/>
                      <w:szCs w:val="20"/>
                    </w:rPr>
                  </w:pPr>
                </w:p>
              </w:tc>
            </w:tr>
            <w:tr w:rsidR="00D61A52" w:rsidRPr="00EA4F34" w14:paraId="735D2BB2" w14:textId="77777777" w:rsidTr="00364B3A">
              <w:trPr>
                <w:trHeight w:val="193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3FA2F1AE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4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“校外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-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校内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-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云端”“双减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+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科普”大平台构建研究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691E6F8F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4FAAA880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610F1163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1A1AE978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157B66A8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3A1DE824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285F6DE5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007A23C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6FE7D2E7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2B92D28B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3AA3E441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3C786F93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</w:tr>
            <w:tr w:rsidR="00D61A52" w:rsidRPr="00EA4F34" w14:paraId="0C7827EE" w14:textId="77777777" w:rsidTr="00364B3A">
              <w:trPr>
                <w:trHeight w:val="307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58624EF0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5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Pr="00537B1A">
                    <w:rPr>
                      <w:rFonts w:hint="eastAsia"/>
                      <w:noProof/>
                      <w:sz w:val="18"/>
                      <w:szCs w:val="18"/>
                    </w:rPr>
                    <w:t>进一步推进我省科普助力“双减”的对策建议研究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4E7B3004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66EDF9B2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5290FF40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1F9D0F12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6757F0B1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33B99742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71EC9A76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1CEE98C1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0866EF92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0016424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006BAA73" w14:textId="77777777" w:rsidR="00D61A52" w:rsidRPr="003B1E2C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3D76AA83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</w:tr>
            <w:tr w:rsidR="00D61A52" w:rsidRPr="00EA4F34" w14:paraId="6D531C10" w14:textId="77777777" w:rsidTr="00364B3A">
              <w:trPr>
                <w:trHeight w:val="128"/>
                <w:jc w:val="center"/>
              </w:trPr>
              <w:tc>
                <w:tcPr>
                  <w:tcW w:w="4274" w:type="dxa"/>
                  <w:shd w:val="clear" w:color="auto" w:fill="auto"/>
                </w:tcPr>
                <w:p w14:paraId="78A08736" w14:textId="77777777" w:rsidR="00D61A52" w:rsidRPr="00537B1A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left"/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rFonts w:hint="eastAsia"/>
                      <w:noProof/>
                      <w:sz w:val="18"/>
                      <w:szCs w:val="18"/>
                    </w:rPr>
                    <w:t>6</w:t>
                  </w:r>
                  <w:r>
                    <w:rPr>
                      <w:noProof/>
                      <w:sz w:val="18"/>
                      <w:szCs w:val="18"/>
                    </w:rPr>
                    <w:t>.</w:t>
                  </w:r>
                  <w:r w:rsidRPr="00537B1A">
                    <w:rPr>
                      <w:noProof/>
                      <w:sz w:val="18"/>
                      <w:szCs w:val="18"/>
                    </w:rPr>
                    <w:t>成果整理与结题</w:t>
                  </w:r>
                </w:p>
              </w:tc>
              <w:tc>
                <w:tcPr>
                  <w:tcW w:w="355" w:type="dxa"/>
                  <w:shd w:val="clear" w:color="auto" w:fill="auto"/>
                </w:tcPr>
                <w:p w14:paraId="417013D6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03B5BDE8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6E43137E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1E4FBB0B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73C7489E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auto"/>
                </w:tcPr>
                <w:p w14:paraId="3F39DB5F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auto"/>
                </w:tcPr>
                <w:p w14:paraId="29A19CA9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3803CE5F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0510D73A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721D6ED6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shd w:val="clear" w:color="auto" w:fill="808080" w:themeFill="background1" w:themeFillShade="80"/>
                </w:tcPr>
                <w:p w14:paraId="6E31EC5E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  <w:tc>
                <w:tcPr>
                  <w:tcW w:w="356" w:type="dxa"/>
                  <w:shd w:val="clear" w:color="auto" w:fill="808080" w:themeFill="background1" w:themeFillShade="80"/>
                </w:tcPr>
                <w:p w14:paraId="0C45D042" w14:textId="77777777" w:rsidR="00D61A52" w:rsidRPr="00EA4F34" w:rsidRDefault="00D61A52" w:rsidP="00D61A52">
                  <w:pPr>
                    <w:autoSpaceDE w:val="0"/>
                    <w:autoSpaceDN w:val="0"/>
                    <w:adjustRightInd w:val="0"/>
                    <w:spacing w:line="360" w:lineRule="exact"/>
                    <w:jc w:val="center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c>
            </w:tr>
          </w:tbl>
          <w:p w14:paraId="6EF1C1C9" w14:textId="77777777" w:rsidR="00FF2A1C" w:rsidRDefault="00FF2A1C" w:rsidP="00D61A52">
            <w:pPr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4BA42418" w14:textId="47936043" w:rsidR="00FF2A1C" w:rsidRDefault="00FF2A1C" w:rsidP="00D61A52">
            <w:pPr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7BE0D15D" w14:textId="7ACCD39E" w:rsidR="00410D08" w:rsidRDefault="00410D08" w:rsidP="00D61A52">
            <w:pPr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1EDF57E6" w14:textId="77777777" w:rsidR="00410D08" w:rsidRDefault="00410D08" w:rsidP="00D61A52">
            <w:pPr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73099218" w14:textId="77777777" w:rsidR="00D61A52" w:rsidRPr="008F062D" w:rsidRDefault="00D61A52" w:rsidP="00D61A52">
            <w:pPr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lastRenderedPageBreak/>
              <w:t>三、</w:t>
            </w:r>
            <w:r>
              <w:rPr>
                <w:rFonts w:ascii="Times" w:eastAsia="Heiti SC Light" w:hAnsi="Times" w:hint="eastAsia"/>
                <w:b/>
                <w:szCs w:val="21"/>
              </w:rPr>
              <w:t>预期价值</w:t>
            </w:r>
          </w:p>
          <w:p w14:paraId="513699B4" w14:textId="77777777" w:rsidR="00D61A52" w:rsidRPr="00D61A52" w:rsidRDefault="00D61A52" w:rsidP="00D61A52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C1673C">
              <w:rPr>
                <w:rFonts w:eastAsia="黑体" w:hint="eastAsia"/>
                <w:b/>
                <w:szCs w:val="21"/>
              </w:rPr>
              <w:t>（一）</w:t>
            </w:r>
            <w:r>
              <w:rPr>
                <w:rFonts w:eastAsia="黑体" w:hint="eastAsia"/>
                <w:b/>
                <w:szCs w:val="21"/>
              </w:rPr>
              <w:t>创新之处</w:t>
            </w:r>
          </w:p>
          <w:p w14:paraId="36B37950" w14:textId="77777777" w:rsidR="00D61A52" w:rsidRDefault="00D61A52" w:rsidP="00D61A52">
            <w:pPr>
              <w:snapToGrid w:val="0"/>
              <w:spacing w:line="300" w:lineRule="auto"/>
              <w:ind w:firstLineChars="200" w:firstLine="422"/>
              <w:rPr>
                <w:szCs w:val="21"/>
              </w:rPr>
            </w:pPr>
            <w:r w:rsidRPr="0067233F">
              <w:rPr>
                <w:rFonts w:ascii="KaiTi" w:eastAsia="KaiTi" w:hAnsi="KaiTi"/>
                <w:b/>
                <w:bCs/>
              </w:rPr>
              <w:t xml:space="preserve">1. </w:t>
            </w:r>
            <w:r>
              <w:rPr>
                <w:rFonts w:ascii="KaiTi" w:eastAsia="KaiTi" w:hAnsi="KaiTi" w:hint="eastAsia"/>
                <w:b/>
                <w:bCs/>
              </w:rPr>
              <w:t>研究选题新。</w:t>
            </w:r>
            <w:r w:rsidRPr="00660BAD">
              <w:rPr>
                <w:rFonts w:hint="eastAsia"/>
                <w:szCs w:val="21"/>
              </w:rPr>
              <w:t>本</w:t>
            </w:r>
            <w:r>
              <w:rPr>
                <w:rFonts w:hint="eastAsia"/>
                <w:szCs w:val="21"/>
              </w:rPr>
              <w:t>课题直接针对</w:t>
            </w:r>
            <w:r w:rsidRPr="002F21CB">
              <w:rPr>
                <w:rFonts w:ascii="宋体" w:hint="eastAsia"/>
              </w:rPr>
              <w:t>教育部、中国科协</w:t>
            </w:r>
            <w:r w:rsidRPr="00C55606">
              <w:rPr>
                <w:rFonts w:ascii="宋体" w:hint="eastAsia"/>
              </w:rPr>
              <w:t>于2021年11月25日联合印发了《关于利用科普资源助推“双减”工作的通知》</w:t>
            </w:r>
            <w:r>
              <w:rPr>
                <w:rFonts w:ascii="宋体" w:hint="eastAsia"/>
              </w:rPr>
              <w:t>。</w:t>
            </w:r>
            <w:r>
              <w:rPr>
                <w:rFonts w:hint="eastAsia"/>
                <w:szCs w:val="21"/>
              </w:rPr>
              <w:t>通过</w:t>
            </w:r>
            <w:r w:rsidRPr="00A62AF6">
              <w:rPr>
                <w:rFonts w:hint="eastAsia"/>
                <w:szCs w:val="21"/>
              </w:rPr>
              <w:t>系统梳理“双减”落地以来，</w:t>
            </w:r>
            <w:r>
              <w:rPr>
                <w:rFonts w:hint="eastAsia"/>
                <w:szCs w:val="21"/>
              </w:rPr>
              <w:t>我省</w:t>
            </w:r>
            <w:r w:rsidRPr="00A62AF6">
              <w:rPr>
                <w:rFonts w:hint="eastAsia"/>
                <w:szCs w:val="21"/>
              </w:rPr>
              <w:t>科普助力“双减</w:t>
            </w:r>
            <w:r>
              <w:rPr>
                <w:rFonts w:hint="eastAsia"/>
                <w:szCs w:val="21"/>
              </w:rPr>
              <w:t>”新举措</w:t>
            </w:r>
            <w:r w:rsidRPr="00281998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构建涵盖</w:t>
            </w:r>
            <w:r w:rsidRPr="00DF5BD4">
              <w:rPr>
                <w:rFonts w:hint="eastAsia"/>
                <w:szCs w:val="21"/>
              </w:rPr>
              <w:t>“校外</w:t>
            </w:r>
            <w:r w:rsidRPr="00DF5BD4">
              <w:rPr>
                <w:rFonts w:hint="eastAsia"/>
                <w:szCs w:val="21"/>
              </w:rPr>
              <w:t>-</w:t>
            </w:r>
            <w:r w:rsidRPr="00DF5BD4">
              <w:rPr>
                <w:rFonts w:hint="eastAsia"/>
                <w:szCs w:val="21"/>
              </w:rPr>
              <w:t>校内</w:t>
            </w:r>
            <w:r w:rsidRPr="00DF5BD4">
              <w:rPr>
                <w:rFonts w:hint="eastAsia"/>
                <w:szCs w:val="21"/>
              </w:rPr>
              <w:t>-</w:t>
            </w:r>
            <w:r w:rsidRPr="00DF5BD4">
              <w:rPr>
                <w:rFonts w:hint="eastAsia"/>
                <w:szCs w:val="21"/>
              </w:rPr>
              <w:t>云端”</w:t>
            </w:r>
            <w:r>
              <w:rPr>
                <w:rFonts w:hint="eastAsia"/>
                <w:szCs w:val="21"/>
              </w:rPr>
              <w:t>三种学习场景，具有</w:t>
            </w:r>
            <w:r w:rsidRPr="00DF5BD4">
              <w:rPr>
                <w:rFonts w:hint="eastAsia"/>
                <w:szCs w:val="21"/>
              </w:rPr>
              <w:t>开放、精准、系统化</w:t>
            </w:r>
            <w:r>
              <w:rPr>
                <w:rFonts w:hint="eastAsia"/>
                <w:szCs w:val="21"/>
              </w:rPr>
              <w:t>等特点</w:t>
            </w:r>
            <w:r w:rsidRPr="00DF5BD4">
              <w:rPr>
                <w:rFonts w:hint="eastAsia"/>
                <w:szCs w:val="21"/>
              </w:rPr>
              <w:t>的“双减</w:t>
            </w:r>
            <w:r w:rsidRPr="00DF5BD4">
              <w:rPr>
                <w:rFonts w:hint="eastAsia"/>
                <w:szCs w:val="21"/>
              </w:rPr>
              <w:t>+</w:t>
            </w:r>
            <w:r w:rsidRPr="00DF5BD4">
              <w:rPr>
                <w:rFonts w:hint="eastAsia"/>
                <w:szCs w:val="21"/>
              </w:rPr>
              <w:t>科普”大平台</w:t>
            </w:r>
            <w:r>
              <w:rPr>
                <w:rFonts w:hint="eastAsia"/>
                <w:szCs w:val="21"/>
              </w:rPr>
              <w:t>，并</w:t>
            </w:r>
            <w:r w:rsidRPr="003B56C0">
              <w:rPr>
                <w:rFonts w:hint="eastAsia"/>
                <w:b/>
                <w:szCs w:val="21"/>
              </w:rPr>
              <w:t>针对浙江创新实践现状与问题</w:t>
            </w:r>
            <w:r>
              <w:rPr>
                <w:rFonts w:hint="eastAsia"/>
                <w:szCs w:val="21"/>
              </w:rPr>
              <w:t>，</w:t>
            </w:r>
            <w:r w:rsidRPr="003B56C0">
              <w:rPr>
                <w:rFonts w:hint="eastAsia"/>
                <w:b/>
                <w:szCs w:val="21"/>
              </w:rPr>
              <w:t>提出进一步推进我省科普助力“双减”的建议对策</w:t>
            </w:r>
            <w:r>
              <w:rPr>
                <w:rFonts w:hint="eastAsia"/>
                <w:szCs w:val="21"/>
              </w:rPr>
              <w:t>，</w:t>
            </w:r>
            <w:r w:rsidRPr="00660BAD">
              <w:rPr>
                <w:rFonts w:hint="eastAsia"/>
                <w:szCs w:val="21"/>
              </w:rPr>
              <w:t>选题具有</w:t>
            </w:r>
            <w:r>
              <w:rPr>
                <w:rFonts w:hint="eastAsia"/>
                <w:szCs w:val="21"/>
              </w:rPr>
              <w:t>较为</w:t>
            </w:r>
            <w:r w:rsidRPr="00660BAD">
              <w:rPr>
                <w:rFonts w:hint="eastAsia"/>
                <w:szCs w:val="21"/>
              </w:rPr>
              <w:t>重要的实践价值。</w:t>
            </w:r>
          </w:p>
          <w:p w14:paraId="1E41D39F" w14:textId="77777777" w:rsidR="00D61A52" w:rsidRDefault="00D61A52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szCs w:val="21"/>
              </w:rPr>
            </w:pPr>
            <w:r>
              <w:rPr>
                <w:rFonts w:ascii="KaiTi" w:eastAsia="KaiTi" w:hAnsi="KaiTi"/>
                <w:b/>
                <w:bCs/>
              </w:rPr>
              <w:t>2</w:t>
            </w:r>
            <w:r w:rsidRPr="00660BAD">
              <w:rPr>
                <w:rFonts w:ascii="KaiTi" w:eastAsia="KaiTi" w:hAnsi="KaiTi" w:hint="eastAsia"/>
                <w:b/>
                <w:bCs/>
              </w:rPr>
              <w:t>. 研究</w:t>
            </w:r>
            <w:r>
              <w:rPr>
                <w:rFonts w:ascii="KaiTi" w:eastAsia="KaiTi" w:hAnsi="KaiTi" w:hint="eastAsia"/>
                <w:b/>
                <w:bCs/>
              </w:rPr>
              <w:t>思路</w:t>
            </w:r>
            <w:r w:rsidRPr="00660BAD">
              <w:rPr>
                <w:rFonts w:ascii="KaiTi" w:eastAsia="KaiTi" w:hAnsi="KaiTi" w:hint="eastAsia"/>
                <w:b/>
                <w:bCs/>
              </w:rPr>
              <w:t>新。</w:t>
            </w:r>
            <w:r w:rsidRPr="006F20B4">
              <w:rPr>
                <w:rFonts w:hint="eastAsia"/>
                <w:szCs w:val="21"/>
              </w:rPr>
              <w:t>本课题</w:t>
            </w:r>
            <w:r>
              <w:rPr>
                <w:rFonts w:hint="eastAsia"/>
                <w:szCs w:val="21"/>
              </w:rPr>
              <w:t>将从顶层设计的角度出发，</w:t>
            </w:r>
            <w:r w:rsidRPr="006F20B4">
              <w:rPr>
                <w:rFonts w:hint="eastAsia"/>
                <w:szCs w:val="21"/>
              </w:rPr>
              <w:t>打造一个贯穿“校外</w:t>
            </w:r>
            <w:r w:rsidRPr="006F20B4">
              <w:rPr>
                <w:rFonts w:hint="eastAsia"/>
                <w:szCs w:val="21"/>
              </w:rPr>
              <w:t>-</w:t>
            </w:r>
            <w:r w:rsidRPr="006F20B4">
              <w:rPr>
                <w:rFonts w:hint="eastAsia"/>
                <w:szCs w:val="21"/>
              </w:rPr>
              <w:t>校内</w:t>
            </w:r>
            <w:r w:rsidRPr="006F20B4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云端</w:t>
            </w:r>
            <w:r w:rsidRPr="006F20B4">
              <w:rPr>
                <w:rFonts w:hint="eastAsia"/>
                <w:szCs w:val="21"/>
              </w:rPr>
              <w:t>”三大场景的“双减</w:t>
            </w:r>
            <w:r w:rsidRPr="00DF5BD4">
              <w:rPr>
                <w:rFonts w:hint="eastAsia"/>
                <w:szCs w:val="21"/>
              </w:rPr>
              <w:t>+</w:t>
            </w:r>
            <w:r w:rsidRPr="00DF5BD4">
              <w:rPr>
                <w:rFonts w:hint="eastAsia"/>
                <w:szCs w:val="21"/>
              </w:rPr>
              <w:t>科普</w:t>
            </w:r>
            <w:r w:rsidRPr="006F20B4">
              <w:rPr>
                <w:rFonts w:hint="eastAsia"/>
                <w:szCs w:val="21"/>
              </w:rPr>
              <w:t>”大平台，</w:t>
            </w:r>
            <w:r w:rsidRPr="00411EDD">
              <w:rPr>
                <w:rFonts w:hint="eastAsia"/>
                <w:b/>
                <w:szCs w:val="21"/>
              </w:rPr>
              <w:t>不仅考虑三大场景科普助力“双减”活动的科学性、适宜性和趣味性，还尤为注重科普知识的系统性</w:t>
            </w:r>
            <w:r>
              <w:rPr>
                <w:rFonts w:hint="eastAsia"/>
                <w:szCs w:val="21"/>
              </w:rPr>
              <w:t>，致力于</w:t>
            </w:r>
            <w:r w:rsidRPr="00BD6E2F">
              <w:rPr>
                <w:rFonts w:hint="eastAsia"/>
                <w:szCs w:val="21"/>
              </w:rPr>
              <w:t>提供与学生的学业相互交融的</w:t>
            </w:r>
            <w:r>
              <w:rPr>
                <w:rFonts w:hint="eastAsia"/>
                <w:szCs w:val="21"/>
              </w:rPr>
              <w:t>科普</w:t>
            </w:r>
            <w:r w:rsidRPr="00BD6E2F">
              <w:rPr>
                <w:rFonts w:hint="eastAsia"/>
                <w:szCs w:val="21"/>
              </w:rPr>
              <w:t>资源内容</w:t>
            </w:r>
            <w:r>
              <w:rPr>
                <w:rFonts w:hint="eastAsia"/>
                <w:szCs w:val="21"/>
              </w:rPr>
              <w:t>，促使学生</w:t>
            </w:r>
            <w:r w:rsidRPr="00BD6E2F">
              <w:rPr>
                <w:rFonts w:hint="eastAsia"/>
                <w:szCs w:val="21"/>
              </w:rPr>
              <w:t>课上学习与课下活动</w:t>
            </w:r>
            <w:r>
              <w:rPr>
                <w:rFonts w:hint="eastAsia"/>
                <w:szCs w:val="21"/>
              </w:rPr>
              <w:t>能够</w:t>
            </w:r>
            <w:r w:rsidRPr="00BD6E2F">
              <w:rPr>
                <w:rFonts w:hint="eastAsia"/>
                <w:szCs w:val="21"/>
              </w:rPr>
              <w:t>有机融合与互促</w:t>
            </w:r>
            <w:r>
              <w:rPr>
                <w:rFonts w:hint="eastAsia"/>
                <w:szCs w:val="21"/>
              </w:rPr>
              <w:t>。这种思路，不仅能够</w:t>
            </w:r>
            <w:r w:rsidRPr="006F20B4">
              <w:rPr>
                <w:rFonts w:hint="eastAsia"/>
                <w:szCs w:val="21"/>
              </w:rPr>
              <w:t>激发</w:t>
            </w:r>
            <w:r>
              <w:rPr>
                <w:rFonts w:hint="eastAsia"/>
                <w:szCs w:val="21"/>
              </w:rPr>
              <w:t>学生</w:t>
            </w:r>
            <w:r w:rsidRPr="006F20B4">
              <w:rPr>
                <w:rFonts w:hint="eastAsia"/>
                <w:szCs w:val="21"/>
              </w:rPr>
              <w:t>学习科学、探究科学的兴趣，提升</w:t>
            </w:r>
            <w:r>
              <w:rPr>
                <w:rFonts w:hint="eastAsia"/>
                <w:szCs w:val="21"/>
              </w:rPr>
              <w:t>学生</w:t>
            </w:r>
            <w:r w:rsidRPr="006F20B4">
              <w:rPr>
                <w:rFonts w:hint="eastAsia"/>
                <w:szCs w:val="21"/>
              </w:rPr>
              <w:t>的科学素养，</w:t>
            </w:r>
            <w:r>
              <w:rPr>
                <w:rFonts w:hint="eastAsia"/>
                <w:szCs w:val="21"/>
              </w:rPr>
              <w:t>还</w:t>
            </w:r>
            <w:r w:rsidRPr="00411EDD">
              <w:rPr>
                <w:rFonts w:hint="eastAsia"/>
                <w:b/>
                <w:szCs w:val="21"/>
              </w:rPr>
              <w:t>有助于帮助学生形成完整的科学知识体系</w:t>
            </w:r>
            <w:r>
              <w:rPr>
                <w:rFonts w:hint="eastAsia"/>
                <w:szCs w:val="21"/>
              </w:rPr>
              <w:t>。</w:t>
            </w:r>
          </w:p>
          <w:p w14:paraId="5E604145" w14:textId="77777777" w:rsidR="00D61A52" w:rsidRDefault="00D61A52" w:rsidP="00D61A52">
            <w:pPr>
              <w:autoSpaceDE w:val="0"/>
              <w:autoSpaceDN w:val="0"/>
              <w:adjustRightInd w:val="0"/>
              <w:spacing w:line="360" w:lineRule="exact"/>
              <w:ind w:firstLineChars="200" w:firstLine="422"/>
              <w:rPr>
                <w:rFonts w:ascii="宋体"/>
              </w:rPr>
            </w:pPr>
            <w:bookmarkStart w:id="1" w:name="_Hlk92533577"/>
            <w:r>
              <w:rPr>
                <w:rFonts w:ascii="KaiTi" w:eastAsia="KaiTi" w:hAnsi="KaiTi"/>
                <w:b/>
                <w:bCs/>
              </w:rPr>
              <w:t>3</w:t>
            </w:r>
            <w:r w:rsidRPr="00660BAD">
              <w:rPr>
                <w:rFonts w:ascii="KaiTi" w:eastAsia="KaiTi" w:hAnsi="KaiTi" w:hint="eastAsia"/>
                <w:b/>
                <w:bCs/>
              </w:rPr>
              <w:t>. 研究</w:t>
            </w:r>
            <w:r>
              <w:rPr>
                <w:rFonts w:ascii="KaiTi" w:eastAsia="KaiTi" w:hAnsi="KaiTi" w:hint="eastAsia"/>
                <w:b/>
                <w:bCs/>
              </w:rPr>
              <w:t>观点</w:t>
            </w:r>
            <w:r w:rsidRPr="00660BAD">
              <w:rPr>
                <w:rFonts w:ascii="KaiTi" w:eastAsia="KaiTi" w:hAnsi="KaiTi" w:hint="eastAsia"/>
                <w:b/>
                <w:bCs/>
              </w:rPr>
              <w:t>新。</w:t>
            </w:r>
            <w:r w:rsidRPr="00A91C73">
              <w:rPr>
                <w:rFonts w:hint="eastAsia"/>
                <w:szCs w:val="21"/>
              </w:rPr>
              <w:t>本课题</w:t>
            </w:r>
            <w:r>
              <w:rPr>
                <w:rFonts w:hint="eastAsia"/>
                <w:szCs w:val="21"/>
              </w:rPr>
              <w:t>致力于构建涵盖</w:t>
            </w:r>
            <w:r w:rsidRPr="00DF5BD4">
              <w:rPr>
                <w:rFonts w:hint="eastAsia"/>
                <w:szCs w:val="21"/>
              </w:rPr>
              <w:t>“校外</w:t>
            </w:r>
            <w:r w:rsidRPr="00DF5BD4">
              <w:rPr>
                <w:rFonts w:hint="eastAsia"/>
                <w:szCs w:val="21"/>
              </w:rPr>
              <w:t>-</w:t>
            </w:r>
            <w:r w:rsidRPr="00DF5BD4">
              <w:rPr>
                <w:rFonts w:hint="eastAsia"/>
                <w:szCs w:val="21"/>
              </w:rPr>
              <w:t>校内</w:t>
            </w:r>
            <w:r w:rsidRPr="00DF5BD4">
              <w:rPr>
                <w:rFonts w:hint="eastAsia"/>
                <w:szCs w:val="21"/>
              </w:rPr>
              <w:t>-</w:t>
            </w:r>
            <w:r w:rsidRPr="00DF5BD4">
              <w:rPr>
                <w:rFonts w:hint="eastAsia"/>
                <w:szCs w:val="21"/>
              </w:rPr>
              <w:t>云端”</w:t>
            </w:r>
            <w:r>
              <w:rPr>
                <w:rFonts w:hint="eastAsia"/>
                <w:szCs w:val="21"/>
              </w:rPr>
              <w:t>三种学习场景，具有</w:t>
            </w:r>
            <w:r w:rsidRPr="00DF5BD4">
              <w:rPr>
                <w:rFonts w:hint="eastAsia"/>
                <w:szCs w:val="21"/>
              </w:rPr>
              <w:t>开放、精准、系统化</w:t>
            </w:r>
            <w:r>
              <w:rPr>
                <w:rFonts w:hint="eastAsia"/>
                <w:szCs w:val="21"/>
              </w:rPr>
              <w:t>等特点</w:t>
            </w:r>
            <w:r w:rsidRPr="00DF5BD4">
              <w:rPr>
                <w:rFonts w:hint="eastAsia"/>
                <w:szCs w:val="21"/>
              </w:rPr>
              <w:t>的“双减</w:t>
            </w:r>
            <w:r w:rsidRPr="00DF5BD4">
              <w:rPr>
                <w:rFonts w:hint="eastAsia"/>
                <w:szCs w:val="21"/>
              </w:rPr>
              <w:t>+</w:t>
            </w:r>
            <w:r w:rsidRPr="00DF5BD4">
              <w:rPr>
                <w:rFonts w:hint="eastAsia"/>
                <w:szCs w:val="21"/>
              </w:rPr>
              <w:t>科普”大平台</w:t>
            </w:r>
            <w:r>
              <w:rPr>
                <w:rFonts w:hint="eastAsia"/>
                <w:szCs w:val="21"/>
              </w:rPr>
              <w:t>。在制定系统而全面的</w:t>
            </w:r>
            <w:r>
              <w:rPr>
                <w:rFonts w:hint="eastAsia"/>
              </w:rPr>
              <w:t>浙江</w:t>
            </w:r>
            <w:r w:rsidRPr="000A1789">
              <w:rPr>
                <w:rFonts w:hint="eastAsia"/>
              </w:rPr>
              <w:t>“双减</w:t>
            </w:r>
            <w:r w:rsidRPr="000A1789">
              <w:rPr>
                <w:rFonts w:hint="eastAsia"/>
              </w:rPr>
              <w:t>+</w:t>
            </w:r>
            <w:r w:rsidRPr="000A1789">
              <w:rPr>
                <w:rFonts w:hint="eastAsia"/>
              </w:rPr>
              <w:t>科普”</w:t>
            </w:r>
            <w:r>
              <w:rPr>
                <w:rFonts w:hint="eastAsia"/>
              </w:rPr>
              <w:t>大平台总体</w:t>
            </w:r>
            <w:r w:rsidRPr="004173AF">
              <w:rPr>
                <w:rFonts w:ascii="宋体" w:hint="eastAsia"/>
              </w:rPr>
              <w:t>实施方案</w:t>
            </w:r>
            <w:r>
              <w:rPr>
                <w:rFonts w:ascii="宋体" w:hint="eastAsia"/>
              </w:rPr>
              <w:t>的</w:t>
            </w:r>
            <w:r>
              <w:rPr>
                <w:rFonts w:hint="eastAsia"/>
                <w:szCs w:val="21"/>
              </w:rPr>
              <w:t>基础上，深入梳理我省科普资源，</w:t>
            </w:r>
            <w:r w:rsidRPr="003B56C0">
              <w:rPr>
                <w:rFonts w:hint="eastAsia"/>
                <w:b/>
                <w:szCs w:val="21"/>
              </w:rPr>
              <w:t>思考我省科普助力“双减”工作的特色亮点</w:t>
            </w:r>
            <w:r>
              <w:rPr>
                <w:rFonts w:hint="eastAsia"/>
                <w:szCs w:val="21"/>
              </w:rPr>
              <w:t>，拟提出一些类似于</w:t>
            </w:r>
            <w:r w:rsidRPr="00BB6AE4">
              <w:rPr>
                <w:rFonts w:ascii="宋体" w:hint="eastAsia"/>
              </w:rPr>
              <w:t>“双千”助力“双减”科普专项行动、百名科学家进中小学课堂活动</w:t>
            </w:r>
            <w:r>
              <w:rPr>
                <w:rFonts w:ascii="宋体" w:hint="eastAsia"/>
              </w:rPr>
              <w:t>、</w:t>
            </w:r>
            <w:r w:rsidRPr="00224E61">
              <w:rPr>
                <w:rFonts w:ascii="宋体" w:hint="eastAsia"/>
              </w:rPr>
              <w:t>浙江院士科普教育基地</w:t>
            </w:r>
            <w:r>
              <w:rPr>
                <w:rFonts w:ascii="宋体" w:hint="eastAsia"/>
              </w:rPr>
              <w:t>等</w:t>
            </w:r>
            <w:r w:rsidRPr="0027097E">
              <w:rPr>
                <w:rFonts w:ascii="宋体" w:hint="eastAsia"/>
              </w:rPr>
              <w:t>创新举措</w:t>
            </w:r>
            <w:r>
              <w:rPr>
                <w:rFonts w:ascii="宋体" w:hint="eastAsia"/>
              </w:rPr>
              <w:t>，</w:t>
            </w:r>
            <w:r w:rsidRPr="003B56C0">
              <w:rPr>
                <w:rFonts w:ascii="宋体" w:hint="eastAsia"/>
                <w:b/>
              </w:rPr>
              <w:t>以期继续发挥我省先行先试的引领和带动作用</w:t>
            </w:r>
            <w:r>
              <w:rPr>
                <w:rFonts w:ascii="宋体" w:hint="eastAsia"/>
              </w:rPr>
              <w:t>。</w:t>
            </w:r>
          </w:p>
          <w:bookmarkEnd w:id="1"/>
          <w:p w14:paraId="2DB4CAFC" w14:textId="77777777" w:rsidR="00D61A52" w:rsidRPr="00C1673C" w:rsidRDefault="00D61A52" w:rsidP="00D61A52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C1673C">
              <w:rPr>
                <w:rFonts w:eastAsia="黑体" w:hint="eastAsia"/>
                <w:b/>
                <w:szCs w:val="21"/>
              </w:rPr>
              <w:t>（</w:t>
            </w:r>
            <w:r>
              <w:rPr>
                <w:rFonts w:eastAsia="黑体" w:hint="eastAsia"/>
                <w:b/>
                <w:szCs w:val="21"/>
              </w:rPr>
              <w:t>二</w:t>
            </w:r>
            <w:r w:rsidRPr="00C1673C">
              <w:rPr>
                <w:rFonts w:eastAsia="黑体" w:hint="eastAsia"/>
                <w:b/>
                <w:szCs w:val="21"/>
              </w:rPr>
              <w:t>）</w:t>
            </w:r>
            <w:r>
              <w:rPr>
                <w:rFonts w:eastAsia="黑体" w:hint="eastAsia"/>
                <w:b/>
                <w:szCs w:val="21"/>
              </w:rPr>
              <w:t>预期</w:t>
            </w:r>
            <w:r w:rsidRPr="00C1673C">
              <w:rPr>
                <w:rFonts w:eastAsia="黑体"/>
                <w:b/>
                <w:szCs w:val="21"/>
              </w:rPr>
              <w:t>成果</w:t>
            </w:r>
          </w:p>
          <w:p w14:paraId="0BDBF400" w14:textId="77777777" w:rsidR="00D61A52" w:rsidRDefault="00D61A52" w:rsidP="00D61A52">
            <w:pPr>
              <w:spacing w:line="340" w:lineRule="exact"/>
              <w:ind w:firstLineChars="200" w:firstLine="422"/>
              <w:rPr>
                <w:szCs w:val="21"/>
              </w:rPr>
            </w:pPr>
            <w:r w:rsidRPr="0067233F">
              <w:rPr>
                <w:rFonts w:ascii="KaiTi" w:eastAsia="KaiTi" w:hAnsi="KaiTi"/>
                <w:b/>
                <w:bCs/>
              </w:rPr>
              <w:t xml:space="preserve">1. </w:t>
            </w:r>
            <w:r>
              <w:rPr>
                <w:rFonts w:ascii="KaiTi" w:eastAsia="KaiTi" w:hAnsi="KaiTi" w:hint="eastAsia"/>
                <w:b/>
                <w:bCs/>
              </w:rPr>
              <w:t>研究成果</w:t>
            </w:r>
          </w:p>
          <w:p w14:paraId="102C5E4C" w14:textId="77777777" w:rsidR="00D61A52" w:rsidRDefault="00D61A52" w:rsidP="00D61A52">
            <w:pPr>
              <w:spacing w:line="34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研究成果将以系列研究报告呈现，最终整合成《浙江</w:t>
            </w:r>
            <w:r w:rsidRPr="005752BB">
              <w:rPr>
                <w:rFonts w:hint="eastAsia"/>
                <w:szCs w:val="21"/>
              </w:rPr>
              <w:t>科普助力“双减”实践研究</w:t>
            </w:r>
            <w:r>
              <w:rPr>
                <w:rFonts w:hint="eastAsia"/>
                <w:szCs w:val="21"/>
              </w:rPr>
              <w:t>报告》。</w:t>
            </w:r>
          </w:p>
          <w:p w14:paraId="112A493A" w14:textId="77777777" w:rsidR="00D61A52" w:rsidRDefault="00D61A52" w:rsidP="00D61A52">
            <w:pPr>
              <w:spacing w:line="340" w:lineRule="exact"/>
              <w:ind w:firstLineChars="200" w:firstLine="422"/>
              <w:rPr>
                <w:b/>
                <w:szCs w:val="21"/>
              </w:rPr>
            </w:pPr>
            <w:r>
              <w:rPr>
                <w:rFonts w:ascii="KaiTi" w:eastAsia="KaiTi" w:hAnsi="KaiTi"/>
                <w:b/>
                <w:bCs/>
              </w:rPr>
              <w:t>2</w:t>
            </w:r>
            <w:r w:rsidRPr="0067233F">
              <w:rPr>
                <w:rFonts w:ascii="KaiTi" w:eastAsia="KaiTi" w:hAnsi="KaiTi"/>
                <w:b/>
                <w:bCs/>
              </w:rPr>
              <w:t xml:space="preserve">. </w:t>
            </w:r>
            <w:r>
              <w:rPr>
                <w:rFonts w:ascii="KaiTi" w:eastAsia="KaiTi" w:hAnsi="KaiTi" w:hint="eastAsia"/>
                <w:b/>
                <w:bCs/>
              </w:rPr>
              <w:t>成果去向</w:t>
            </w:r>
          </w:p>
          <w:p w14:paraId="1E47F1B7" w14:textId="77777777" w:rsidR="00D61A52" w:rsidRDefault="00B136D6" w:rsidP="00D61A52">
            <w:pPr>
              <w:spacing w:line="340" w:lineRule="exact"/>
              <w:ind w:firstLineChars="200" w:firstLine="422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>(1)</w:t>
            </w:r>
            <w:r>
              <w:rPr>
                <w:b/>
                <w:szCs w:val="21"/>
              </w:rPr>
              <w:t xml:space="preserve"> </w:t>
            </w:r>
            <w:r w:rsidR="00D61A52" w:rsidRPr="00CB7FFB">
              <w:rPr>
                <w:rFonts w:hint="eastAsia"/>
                <w:szCs w:val="21"/>
              </w:rPr>
              <w:t>可以为</w:t>
            </w:r>
            <w:r w:rsidR="00D61A52">
              <w:rPr>
                <w:rFonts w:hint="eastAsia"/>
                <w:szCs w:val="21"/>
              </w:rPr>
              <w:t>我省政府、教育主管部门、社会职能部门、培训机构和学校</w:t>
            </w:r>
            <w:r w:rsidR="00D61A52" w:rsidRPr="00CB7FFB">
              <w:rPr>
                <w:rFonts w:hint="eastAsia"/>
                <w:szCs w:val="21"/>
              </w:rPr>
              <w:t>，</w:t>
            </w:r>
            <w:r w:rsidR="00D61A52">
              <w:rPr>
                <w:rFonts w:hint="eastAsia"/>
                <w:szCs w:val="21"/>
              </w:rPr>
              <w:t>开展科普助力“双减”实践提供决策</w:t>
            </w:r>
            <w:r w:rsidR="00D61A52" w:rsidRPr="00CB7FFB">
              <w:rPr>
                <w:rFonts w:hint="eastAsia"/>
                <w:szCs w:val="21"/>
              </w:rPr>
              <w:t>参考</w:t>
            </w:r>
            <w:r w:rsidR="00D61A52">
              <w:rPr>
                <w:rFonts w:hint="eastAsia"/>
                <w:szCs w:val="21"/>
              </w:rPr>
              <w:t>。</w:t>
            </w:r>
          </w:p>
          <w:p w14:paraId="4910C36F" w14:textId="77777777" w:rsidR="00D61A52" w:rsidRDefault="00B136D6" w:rsidP="00D61A52">
            <w:pPr>
              <w:spacing w:line="400" w:lineRule="exact"/>
              <w:ind w:firstLineChars="200" w:firstLine="422"/>
              <w:jc w:val="left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>(</w:t>
            </w:r>
            <w:r>
              <w:rPr>
                <w:b/>
                <w:szCs w:val="21"/>
              </w:rPr>
              <w:t>2</w:t>
            </w:r>
            <w:r w:rsidRPr="006B5423">
              <w:rPr>
                <w:rFonts w:hint="eastAsia"/>
                <w:b/>
                <w:szCs w:val="21"/>
              </w:rPr>
              <w:t>)</w:t>
            </w:r>
            <w:r>
              <w:rPr>
                <w:b/>
                <w:szCs w:val="21"/>
              </w:rPr>
              <w:t xml:space="preserve"> </w:t>
            </w:r>
            <w:r w:rsidR="00D61A52" w:rsidRPr="00C1673C">
              <w:rPr>
                <w:szCs w:val="21"/>
              </w:rPr>
              <w:t>可以</w:t>
            </w:r>
            <w:r w:rsidR="00D61A52">
              <w:rPr>
                <w:rFonts w:hint="eastAsia"/>
                <w:szCs w:val="21"/>
              </w:rPr>
              <w:t>引起学界关注，聚集更多学者讨论科普助力“双减”的实践问题。</w:t>
            </w:r>
          </w:p>
          <w:p w14:paraId="23265DE1" w14:textId="77777777" w:rsidR="00D61A52" w:rsidRPr="0080115F" w:rsidRDefault="00B136D6" w:rsidP="00D61A52">
            <w:pPr>
              <w:spacing w:line="400" w:lineRule="exact"/>
              <w:ind w:firstLineChars="200" w:firstLine="422"/>
              <w:jc w:val="left"/>
              <w:rPr>
                <w:szCs w:val="21"/>
              </w:rPr>
            </w:pPr>
            <w:r w:rsidRPr="006B5423">
              <w:rPr>
                <w:rFonts w:hint="eastAsia"/>
                <w:b/>
                <w:szCs w:val="21"/>
              </w:rPr>
              <w:t>(</w:t>
            </w:r>
            <w:r>
              <w:rPr>
                <w:b/>
                <w:szCs w:val="21"/>
              </w:rPr>
              <w:t>3</w:t>
            </w:r>
            <w:r w:rsidRPr="006B5423">
              <w:rPr>
                <w:rFonts w:hint="eastAsia"/>
                <w:b/>
                <w:szCs w:val="21"/>
              </w:rPr>
              <w:t>)</w:t>
            </w:r>
            <w:r>
              <w:rPr>
                <w:b/>
                <w:szCs w:val="21"/>
              </w:rPr>
              <w:t xml:space="preserve"> </w:t>
            </w:r>
            <w:r w:rsidR="00D61A52" w:rsidRPr="00C1673C">
              <w:rPr>
                <w:szCs w:val="21"/>
              </w:rPr>
              <w:t>可以为</w:t>
            </w:r>
            <w:r w:rsidR="00D61A52">
              <w:rPr>
                <w:rFonts w:hint="eastAsia"/>
                <w:szCs w:val="21"/>
              </w:rPr>
              <w:t>开展科普助力“双减”</w:t>
            </w:r>
            <w:r w:rsidR="00D61A52" w:rsidRPr="00C1673C">
              <w:rPr>
                <w:szCs w:val="21"/>
              </w:rPr>
              <w:t>的理论研究与实践研究工作者</w:t>
            </w:r>
            <w:r w:rsidR="00D61A52">
              <w:rPr>
                <w:rFonts w:hint="eastAsia"/>
                <w:szCs w:val="21"/>
              </w:rPr>
              <w:t>，</w:t>
            </w:r>
            <w:r w:rsidR="00D61A52" w:rsidRPr="00C1673C">
              <w:rPr>
                <w:szCs w:val="21"/>
              </w:rPr>
              <w:t>提供研究基础。</w:t>
            </w:r>
          </w:p>
          <w:p w14:paraId="11EC5170" w14:textId="77777777" w:rsidR="00D61A52" w:rsidRDefault="00D61A52" w:rsidP="00D61A52">
            <w:pPr>
              <w:spacing w:line="400" w:lineRule="exact"/>
              <w:ind w:firstLineChars="200" w:firstLine="420"/>
              <w:jc w:val="left"/>
              <w:rPr>
                <w:rFonts w:ascii="宋体"/>
              </w:rPr>
            </w:pPr>
          </w:p>
          <w:p w14:paraId="31FD0137" w14:textId="77777777" w:rsidR="00B136D6" w:rsidRDefault="00B136D6" w:rsidP="00B136D6">
            <w:pPr>
              <w:spacing w:line="400" w:lineRule="exact"/>
              <w:ind w:firstLineChars="200" w:firstLine="420"/>
              <w:jc w:val="left"/>
              <w:rPr>
                <w:rFonts w:ascii="KaiTi" w:eastAsia="KaiTi" w:hAnsi="KaiTi"/>
                <w:bCs/>
                <w:sz w:val="24"/>
              </w:rPr>
            </w:pPr>
            <w:r>
              <w:rPr>
                <w:rFonts w:ascii="Times" w:eastAsia="Heiti SC Light" w:hAnsi="Times" w:hint="eastAsia"/>
                <w:b/>
                <w:szCs w:val="21"/>
              </w:rPr>
              <w:t>四</w:t>
            </w:r>
            <w:r w:rsidRPr="00591980">
              <w:rPr>
                <w:rFonts w:ascii="Times" w:eastAsia="Heiti SC Light" w:hAnsi="Times" w:hint="eastAsia"/>
                <w:b/>
                <w:szCs w:val="21"/>
              </w:rPr>
              <w:t>、相关研究成果</w:t>
            </w:r>
            <w:r>
              <w:rPr>
                <w:rFonts w:ascii="Times" w:eastAsia="Heiti SC Light" w:hAnsi="Times" w:hint="eastAsia"/>
                <w:b/>
                <w:szCs w:val="21"/>
              </w:rPr>
              <w:t>和前期准备工作</w:t>
            </w:r>
          </w:p>
          <w:p w14:paraId="5224786A" w14:textId="77777777" w:rsidR="00B136D6" w:rsidRPr="00B136D6" w:rsidRDefault="00B136D6" w:rsidP="00B136D6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C1673C">
              <w:rPr>
                <w:rFonts w:eastAsia="黑体" w:hint="eastAsia"/>
                <w:b/>
                <w:szCs w:val="21"/>
              </w:rPr>
              <w:t>（一）</w:t>
            </w:r>
            <w:r>
              <w:rPr>
                <w:rFonts w:eastAsia="黑体" w:hint="eastAsia"/>
                <w:b/>
                <w:szCs w:val="21"/>
              </w:rPr>
              <w:t>相关研究</w:t>
            </w:r>
            <w:r w:rsidRPr="0065632A">
              <w:rPr>
                <w:rFonts w:eastAsia="黑体"/>
                <w:b/>
                <w:szCs w:val="21"/>
              </w:rPr>
              <w:t>成果</w:t>
            </w:r>
          </w:p>
          <w:p w14:paraId="5C2C67C0" w14:textId="77777777" w:rsidR="00B136D6" w:rsidRPr="00B136D6" w:rsidRDefault="00B136D6" w:rsidP="00B136D6">
            <w:pPr>
              <w:spacing w:line="340" w:lineRule="exact"/>
              <w:ind w:firstLineChars="200" w:firstLine="422"/>
              <w:rPr>
                <w:szCs w:val="21"/>
              </w:rPr>
            </w:pPr>
            <w:r w:rsidRPr="0067233F">
              <w:rPr>
                <w:rFonts w:ascii="KaiTi" w:eastAsia="KaiTi" w:hAnsi="KaiTi"/>
                <w:b/>
                <w:bCs/>
              </w:rPr>
              <w:t xml:space="preserve">1. </w:t>
            </w:r>
            <w:r w:rsidRPr="00B136D6">
              <w:rPr>
                <w:rFonts w:ascii="KaiTi" w:eastAsia="KaiTi" w:hAnsi="KaiTi" w:hint="eastAsia"/>
                <w:b/>
                <w:bCs/>
              </w:rPr>
              <w:t>负责人成果</w:t>
            </w:r>
          </w:p>
          <w:p w14:paraId="2E952A83" w14:textId="77777777" w:rsidR="00B136D6" w:rsidRPr="0065632A" w:rsidRDefault="00B136D6" w:rsidP="00B136D6">
            <w:pPr>
              <w:spacing w:line="360" w:lineRule="exact"/>
              <w:ind w:firstLineChars="200" w:firstLine="420"/>
              <w:rPr>
                <w:color w:val="000000"/>
                <w:szCs w:val="21"/>
              </w:rPr>
            </w:pPr>
            <w:r w:rsidRPr="0065632A">
              <w:rPr>
                <w:color w:val="000000"/>
                <w:szCs w:val="21"/>
              </w:rPr>
              <w:t>课题负责人近年来一直围绕</w:t>
            </w:r>
            <w:r>
              <w:rPr>
                <w:rFonts w:hint="eastAsia"/>
                <w:color w:val="000000"/>
                <w:szCs w:val="21"/>
              </w:rPr>
              <w:t>科学教育</w:t>
            </w:r>
            <w:r w:rsidR="00FD451A">
              <w:rPr>
                <w:rFonts w:hint="eastAsia"/>
                <w:color w:val="000000"/>
                <w:szCs w:val="21"/>
              </w:rPr>
              <w:t>、</w:t>
            </w:r>
            <w:r w:rsidRPr="00EE0533">
              <w:rPr>
                <w:rFonts w:eastAsia="KaiTi"/>
                <w:color w:val="000000"/>
                <w:szCs w:val="21"/>
              </w:rPr>
              <w:t>STEAM</w:t>
            </w:r>
            <w:r w:rsidRPr="00FD451A">
              <w:rPr>
                <w:rFonts w:hint="eastAsia"/>
                <w:color w:val="000000"/>
                <w:szCs w:val="21"/>
              </w:rPr>
              <w:t>科技教育</w:t>
            </w:r>
            <w:r>
              <w:rPr>
                <w:rFonts w:hint="eastAsia"/>
                <w:color w:val="000000"/>
                <w:szCs w:val="21"/>
              </w:rPr>
              <w:t>、课业负担等开展</w:t>
            </w:r>
            <w:r w:rsidRPr="0065632A">
              <w:rPr>
                <w:color w:val="000000"/>
                <w:szCs w:val="21"/>
              </w:rPr>
              <w:t>研究工作，</w:t>
            </w:r>
            <w:r w:rsidRPr="002B0C23">
              <w:rPr>
                <w:rFonts w:hint="eastAsia"/>
                <w:color w:val="000000"/>
                <w:szCs w:val="21"/>
              </w:rPr>
              <w:t>以</w:t>
            </w:r>
            <w:r w:rsidRPr="00195DB5">
              <w:rPr>
                <w:rFonts w:hint="eastAsia"/>
                <w:b/>
                <w:color w:val="000000"/>
                <w:szCs w:val="21"/>
              </w:rPr>
              <w:t>一作</w:t>
            </w:r>
            <w:proofErr w:type="gramStart"/>
            <w:r w:rsidRPr="00195DB5">
              <w:rPr>
                <w:rFonts w:hint="eastAsia"/>
                <w:b/>
                <w:color w:val="000000"/>
                <w:szCs w:val="21"/>
              </w:rPr>
              <w:t>或独作</w:t>
            </w:r>
            <w:r w:rsidRPr="00310115">
              <w:rPr>
                <w:rFonts w:hint="eastAsia"/>
                <w:b/>
                <w:color w:val="000000"/>
                <w:szCs w:val="21"/>
              </w:rPr>
              <w:t>在</w:t>
            </w:r>
            <w:proofErr w:type="gramEnd"/>
            <w:r w:rsidRPr="00310115">
              <w:rPr>
                <w:rFonts w:hint="eastAsia"/>
                <w:b/>
                <w:color w:val="000000"/>
                <w:szCs w:val="21"/>
              </w:rPr>
              <w:t>CSSCI</w:t>
            </w:r>
            <w:r w:rsidRPr="00310115">
              <w:rPr>
                <w:rFonts w:hint="eastAsia"/>
                <w:b/>
                <w:color w:val="000000"/>
                <w:szCs w:val="21"/>
              </w:rPr>
              <w:t>期刊与权威报纸上发表论文</w:t>
            </w:r>
            <w:r>
              <w:rPr>
                <w:b/>
                <w:color w:val="000000"/>
                <w:szCs w:val="21"/>
              </w:rPr>
              <w:t>10</w:t>
            </w:r>
            <w:r>
              <w:rPr>
                <w:rFonts w:hint="eastAsia"/>
                <w:b/>
                <w:color w:val="000000"/>
                <w:szCs w:val="21"/>
              </w:rPr>
              <w:t>余</w:t>
            </w:r>
            <w:r w:rsidRPr="00310115">
              <w:rPr>
                <w:rFonts w:hint="eastAsia"/>
                <w:b/>
                <w:color w:val="000000"/>
                <w:szCs w:val="21"/>
              </w:rPr>
              <w:t>篇</w:t>
            </w:r>
            <w:r w:rsidRPr="002B0C23">
              <w:rPr>
                <w:rFonts w:hint="eastAsia"/>
                <w:color w:val="000000"/>
                <w:szCs w:val="21"/>
              </w:rPr>
              <w:t>，与本课题相关</w:t>
            </w:r>
            <w:r w:rsidRPr="00B8495A">
              <w:rPr>
                <w:rFonts w:hint="eastAsia"/>
                <w:b/>
                <w:color w:val="000000"/>
                <w:szCs w:val="21"/>
                <w:u w:val="single"/>
              </w:rPr>
              <w:t>一作</w:t>
            </w:r>
            <w:r>
              <w:rPr>
                <w:rFonts w:hint="eastAsia"/>
                <w:b/>
                <w:color w:val="000000"/>
                <w:szCs w:val="21"/>
                <w:u w:val="single"/>
              </w:rPr>
              <w:t>或独</w:t>
            </w:r>
            <w:proofErr w:type="gramStart"/>
            <w:r>
              <w:rPr>
                <w:rFonts w:hint="eastAsia"/>
                <w:b/>
                <w:color w:val="000000"/>
                <w:szCs w:val="21"/>
                <w:u w:val="single"/>
              </w:rPr>
              <w:t>作</w:t>
            </w:r>
            <w:proofErr w:type="gramEnd"/>
            <w:r w:rsidRPr="002B0C23">
              <w:rPr>
                <w:rFonts w:hint="eastAsia"/>
                <w:color w:val="000000"/>
                <w:szCs w:val="21"/>
              </w:rPr>
              <w:t>成果主要如下：</w:t>
            </w:r>
          </w:p>
          <w:p w14:paraId="2B8C9D70" w14:textId="77777777" w:rsidR="00B136D6" w:rsidRDefault="00B136D6" w:rsidP="00B136D6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b/>
                <w:szCs w:val="21"/>
              </w:rPr>
            </w:pPr>
            <w:r w:rsidRPr="001F63B7">
              <w:rPr>
                <w:rFonts w:hint="eastAsia"/>
                <w:b/>
                <w:szCs w:val="21"/>
              </w:rPr>
              <w:t>1.</w:t>
            </w:r>
            <w:r>
              <w:rPr>
                <w:rFonts w:hint="eastAsia"/>
                <w:szCs w:val="21"/>
              </w:rPr>
              <w:t xml:space="preserve"> </w:t>
            </w:r>
            <w:r w:rsidR="00FF2A1C">
              <w:rPr>
                <w:rFonts w:hint="eastAsia"/>
                <w:szCs w:val="21"/>
              </w:rPr>
              <w:t>论文《</w:t>
            </w:r>
            <w:r w:rsidRPr="004A28E5">
              <w:rPr>
                <w:rFonts w:hint="eastAsia"/>
                <w:szCs w:val="21"/>
              </w:rPr>
              <w:t>幼儿</w:t>
            </w:r>
            <w:r w:rsidRPr="001030C9">
              <w:rPr>
                <w:rFonts w:hint="eastAsia"/>
                <w:b/>
                <w:szCs w:val="21"/>
              </w:rPr>
              <w:t>科学教育</w:t>
            </w:r>
            <w:r w:rsidRPr="004A28E5">
              <w:rPr>
                <w:rFonts w:hint="eastAsia"/>
                <w:szCs w:val="21"/>
              </w:rPr>
              <w:t>:</w:t>
            </w:r>
            <w:r w:rsidRPr="004A28E5">
              <w:rPr>
                <w:rFonts w:hint="eastAsia"/>
                <w:szCs w:val="21"/>
              </w:rPr>
              <w:t>误解与澄清</w:t>
            </w:r>
            <w:r w:rsidR="00FF2A1C">
              <w:rPr>
                <w:rFonts w:hint="eastAsia"/>
                <w:szCs w:val="21"/>
              </w:rPr>
              <w:t>》</w:t>
            </w:r>
            <w:r w:rsidR="00F825F6">
              <w:rPr>
                <w:rFonts w:hint="eastAsia"/>
                <w:szCs w:val="21"/>
              </w:rPr>
              <w:t>(</w:t>
            </w:r>
            <w:r w:rsidR="00F825F6" w:rsidRPr="00C234F2">
              <w:rPr>
                <w:rFonts w:hint="eastAsia"/>
                <w:szCs w:val="21"/>
              </w:rPr>
              <w:t>1/1</w:t>
            </w:r>
            <w:r w:rsidR="00F825F6">
              <w:rPr>
                <w:rFonts w:eastAsia="KaiTi" w:hint="eastAsia"/>
                <w:szCs w:val="21"/>
              </w:rPr>
              <w:t>，</w:t>
            </w:r>
            <w:r w:rsidR="00F825F6" w:rsidRPr="00A904CA">
              <w:rPr>
                <w:rFonts w:eastAsia="KaiTi" w:hint="eastAsia"/>
                <w:szCs w:val="21"/>
              </w:rPr>
              <w:t>权威报纸</w:t>
            </w:r>
            <w:r w:rsidR="00F825F6">
              <w:rPr>
                <w:rFonts w:eastAsia="KaiTi" w:hint="eastAsia"/>
                <w:szCs w:val="21"/>
              </w:rPr>
              <w:t>，</w:t>
            </w:r>
            <w:r w:rsidRPr="005E4B77">
              <w:rPr>
                <w:rFonts w:eastAsia="KaiTi" w:hint="eastAsia"/>
                <w:szCs w:val="21"/>
              </w:rPr>
              <w:t>人大复印资料全文转载</w:t>
            </w:r>
            <w:r w:rsidR="00F825F6">
              <w:rPr>
                <w:rFonts w:hint="eastAsia"/>
                <w:szCs w:val="21"/>
              </w:rPr>
              <w:t>)</w:t>
            </w:r>
          </w:p>
          <w:p w14:paraId="4C808DDB" w14:textId="77777777" w:rsidR="00B136D6" w:rsidRPr="001F63B7" w:rsidRDefault="00B136D6" w:rsidP="00B136D6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szCs w:val="21"/>
              </w:rPr>
            </w:pPr>
            <w:r w:rsidRPr="001F63B7">
              <w:rPr>
                <w:b/>
                <w:szCs w:val="21"/>
              </w:rPr>
              <w:t>2</w:t>
            </w:r>
            <w:r w:rsidRPr="001F63B7">
              <w:rPr>
                <w:rFonts w:hint="eastAsia"/>
                <w:b/>
                <w:szCs w:val="21"/>
              </w:rPr>
              <w:t>.</w:t>
            </w:r>
            <w:r w:rsidRPr="001F63B7">
              <w:rPr>
                <w:b/>
                <w:szCs w:val="21"/>
              </w:rPr>
              <w:t xml:space="preserve"> </w:t>
            </w:r>
            <w:r w:rsidR="00F825F6">
              <w:rPr>
                <w:rFonts w:hint="eastAsia"/>
                <w:szCs w:val="21"/>
              </w:rPr>
              <w:t>论文《</w:t>
            </w:r>
            <w:r w:rsidRPr="008C7FAF">
              <w:rPr>
                <w:rFonts w:hint="eastAsia"/>
                <w:szCs w:val="21"/>
              </w:rPr>
              <w:t>翻转课堂加重中学生</w:t>
            </w:r>
            <w:r w:rsidRPr="001030C9">
              <w:rPr>
                <w:rFonts w:hint="eastAsia"/>
                <w:b/>
                <w:szCs w:val="21"/>
              </w:rPr>
              <w:t>课业负担</w:t>
            </w:r>
            <w:r w:rsidRPr="008C7FAF">
              <w:rPr>
                <w:rFonts w:hint="eastAsia"/>
                <w:szCs w:val="21"/>
              </w:rPr>
              <w:t>的程度、成因与对策</w:t>
            </w:r>
            <w:r w:rsidR="00F825F6"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(</w:t>
            </w:r>
            <w:r w:rsidR="00F825F6" w:rsidRPr="00C234F2">
              <w:rPr>
                <w:rFonts w:hint="eastAsia"/>
                <w:szCs w:val="21"/>
              </w:rPr>
              <w:t>1/</w:t>
            </w:r>
            <w:r w:rsidR="00F825F6">
              <w:rPr>
                <w:szCs w:val="21"/>
              </w:rPr>
              <w:t>3</w:t>
            </w:r>
            <w:r w:rsidR="00F825F6">
              <w:rPr>
                <w:rFonts w:eastAsia="KaiTi" w:hint="eastAsia"/>
                <w:szCs w:val="21"/>
              </w:rPr>
              <w:t>，</w:t>
            </w:r>
            <w:r w:rsidRPr="001F63B7">
              <w:rPr>
                <w:szCs w:val="21"/>
              </w:rPr>
              <w:t>CSSCI</w:t>
            </w:r>
            <w:r w:rsidRPr="001F63B7">
              <w:rPr>
                <w:rFonts w:ascii="楷体" w:eastAsia="楷体" w:hAnsi="楷体" w:cs="楷体" w:hint="eastAsia"/>
                <w:szCs w:val="21"/>
              </w:rPr>
              <w:t>来源</w:t>
            </w:r>
            <w:r>
              <w:rPr>
                <w:rFonts w:hint="eastAsia"/>
                <w:szCs w:val="21"/>
              </w:rPr>
              <w:t>)</w:t>
            </w:r>
          </w:p>
          <w:p w14:paraId="7ACEDEED" w14:textId="77777777" w:rsidR="00B136D6" w:rsidRDefault="00B136D6" w:rsidP="00B136D6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szCs w:val="21"/>
              </w:rPr>
            </w:pPr>
            <w:r w:rsidRPr="001F63B7">
              <w:rPr>
                <w:b/>
                <w:szCs w:val="21"/>
              </w:rPr>
              <w:t>3</w:t>
            </w:r>
            <w:r w:rsidRPr="001F63B7">
              <w:rPr>
                <w:rFonts w:hint="eastAsia"/>
                <w:b/>
                <w:szCs w:val="21"/>
              </w:rPr>
              <w:t>.</w:t>
            </w:r>
            <w:r w:rsidRPr="001F63B7">
              <w:rPr>
                <w:rFonts w:asciiTheme="minorEastAsia" w:eastAsiaTheme="minorEastAsia" w:hAnsiTheme="minorEastAsia"/>
                <w:b/>
                <w:szCs w:val="21"/>
              </w:rPr>
              <w:t xml:space="preserve"> </w:t>
            </w:r>
            <w:r w:rsidR="00F825F6">
              <w:rPr>
                <w:rFonts w:hint="eastAsia"/>
                <w:szCs w:val="21"/>
              </w:rPr>
              <w:t>论文《</w:t>
            </w:r>
            <w:r w:rsidRPr="004B0402">
              <w:rPr>
                <w:rFonts w:hint="eastAsia"/>
                <w:szCs w:val="21"/>
              </w:rPr>
              <w:t>美国</w:t>
            </w:r>
            <w:r w:rsidRPr="00A1372F">
              <w:rPr>
                <w:rFonts w:hint="eastAsia"/>
                <w:b/>
                <w:szCs w:val="21"/>
              </w:rPr>
              <w:t>STEM</w:t>
            </w:r>
            <w:r w:rsidRPr="00A1372F">
              <w:rPr>
                <w:rFonts w:hint="eastAsia"/>
                <w:b/>
                <w:szCs w:val="21"/>
              </w:rPr>
              <w:t>教育</w:t>
            </w:r>
            <w:r w:rsidRPr="004B0402">
              <w:rPr>
                <w:rFonts w:hint="eastAsia"/>
                <w:szCs w:val="21"/>
              </w:rPr>
              <w:t>发展动因与路径</w:t>
            </w:r>
            <w:r w:rsidR="00F825F6"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(</w:t>
            </w:r>
            <w:r w:rsidR="00F825F6" w:rsidRPr="00C234F2">
              <w:rPr>
                <w:rFonts w:hint="eastAsia"/>
                <w:szCs w:val="21"/>
              </w:rPr>
              <w:t>1/1</w:t>
            </w:r>
            <w:r w:rsidR="00F825F6">
              <w:rPr>
                <w:rFonts w:eastAsia="KaiTi" w:hint="eastAsia"/>
                <w:szCs w:val="21"/>
              </w:rPr>
              <w:t>，</w:t>
            </w:r>
            <w:r>
              <w:rPr>
                <w:rFonts w:eastAsia="KaiTi" w:hint="eastAsia"/>
                <w:szCs w:val="21"/>
              </w:rPr>
              <w:t>权威报纸</w:t>
            </w:r>
            <w:r>
              <w:rPr>
                <w:rFonts w:hint="eastAsia"/>
                <w:szCs w:val="21"/>
              </w:rPr>
              <w:t>)</w:t>
            </w:r>
          </w:p>
          <w:p w14:paraId="6D4B182A" w14:textId="77777777" w:rsidR="00B136D6" w:rsidRPr="004B0402" w:rsidRDefault="00B136D6" w:rsidP="00B136D6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szCs w:val="21"/>
              </w:rPr>
            </w:pPr>
            <w:r>
              <w:rPr>
                <w:b/>
                <w:szCs w:val="21"/>
              </w:rPr>
              <w:t>4</w:t>
            </w:r>
            <w:r w:rsidRPr="001F63B7">
              <w:rPr>
                <w:rFonts w:hint="eastAsia"/>
                <w:b/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="00F825F6">
              <w:rPr>
                <w:rFonts w:hint="eastAsia"/>
                <w:szCs w:val="21"/>
              </w:rPr>
              <w:t>论文《</w:t>
            </w:r>
            <w:r w:rsidRPr="001030C9">
              <w:rPr>
                <w:b/>
                <w:szCs w:val="21"/>
              </w:rPr>
              <w:t>STEAM</w:t>
            </w:r>
            <w:r w:rsidRPr="001030C9">
              <w:rPr>
                <w:b/>
                <w:szCs w:val="21"/>
              </w:rPr>
              <w:t>教育</w:t>
            </w:r>
            <w:r w:rsidRPr="001F63B7">
              <w:rPr>
                <w:szCs w:val="21"/>
              </w:rPr>
              <w:t>:</w:t>
            </w:r>
            <w:r w:rsidRPr="001F63B7">
              <w:rPr>
                <w:szCs w:val="21"/>
              </w:rPr>
              <w:t>发展、内涵与可能路径</w:t>
            </w:r>
            <w:r w:rsidR="00656FCA"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(</w:t>
            </w:r>
            <w:r w:rsidR="00656FCA" w:rsidRPr="00C234F2">
              <w:rPr>
                <w:rFonts w:hint="eastAsia"/>
                <w:szCs w:val="21"/>
              </w:rPr>
              <w:t>1/</w:t>
            </w:r>
            <w:r w:rsidR="00656FCA">
              <w:rPr>
                <w:szCs w:val="21"/>
              </w:rPr>
              <w:t>2</w:t>
            </w:r>
            <w:r w:rsidR="00656FCA">
              <w:rPr>
                <w:rFonts w:eastAsia="KaiTi" w:hint="eastAsia"/>
                <w:szCs w:val="21"/>
              </w:rPr>
              <w:t>，</w:t>
            </w:r>
            <w:r w:rsidRPr="00A94E0F">
              <w:rPr>
                <w:rFonts w:eastAsia="KaiTi"/>
                <w:szCs w:val="21"/>
              </w:rPr>
              <w:t>CSSCI</w:t>
            </w:r>
            <w:r w:rsidRPr="00A94E0F">
              <w:rPr>
                <w:rFonts w:eastAsia="KaiTi" w:hint="eastAsia"/>
                <w:szCs w:val="21"/>
              </w:rPr>
              <w:t>来源</w:t>
            </w:r>
            <w:r>
              <w:rPr>
                <w:rFonts w:hint="eastAsia"/>
                <w:szCs w:val="21"/>
              </w:rPr>
              <w:t>)</w:t>
            </w:r>
          </w:p>
          <w:p w14:paraId="74EAFD03" w14:textId="77777777" w:rsidR="00B136D6" w:rsidRDefault="00B136D6" w:rsidP="00B136D6">
            <w:pPr>
              <w:pStyle w:val="a7"/>
              <w:autoSpaceDE w:val="0"/>
              <w:autoSpaceDN w:val="0"/>
              <w:adjustRightInd w:val="0"/>
              <w:spacing w:line="360" w:lineRule="exact"/>
              <w:ind w:left="420" w:firstLineChars="0" w:firstLine="0"/>
              <w:rPr>
                <w:szCs w:val="21"/>
              </w:rPr>
            </w:pPr>
            <w:r w:rsidRPr="001F63B7">
              <w:rPr>
                <w:b/>
                <w:szCs w:val="21"/>
              </w:rPr>
              <w:t>5</w:t>
            </w:r>
            <w:r w:rsidRPr="001F63B7">
              <w:rPr>
                <w:rFonts w:hint="eastAsia"/>
                <w:b/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="00F825F6">
              <w:rPr>
                <w:rFonts w:hint="eastAsia"/>
                <w:szCs w:val="21"/>
              </w:rPr>
              <w:t>论文《</w:t>
            </w:r>
            <w:r w:rsidRPr="001F63B7">
              <w:rPr>
                <w:szCs w:val="21"/>
              </w:rPr>
              <w:t>美国</w:t>
            </w:r>
            <w:r w:rsidRPr="00A1372F">
              <w:rPr>
                <w:b/>
                <w:szCs w:val="21"/>
              </w:rPr>
              <w:t>STEAM</w:t>
            </w:r>
            <w:r w:rsidRPr="00A1372F">
              <w:rPr>
                <w:b/>
                <w:szCs w:val="21"/>
              </w:rPr>
              <w:t>教育</w:t>
            </w:r>
            <w:r w:rsidRPr="001F63B7">
              <w:rPr>
                <w:szCs w:val="21"/>
              </w:rPr>
              <w:t>的发展脉络、特点与主要经验</w:t>
            </w:r>
            <w:r w:rsidR="00656FCA">
              <w:rPr>
                <w:rFonts w:hint="eastAsia"/>
                <w:szCs w:val="21"/>
              </w:rPr>
              <w:t>》</w:t>
            </w:r>
            <w:r w:rsidRPr="00A94E0F">
              <w:rPr>
                <w:rFonts w:eastAsia="KaiTi" w:hint="eastAsia"/>
                <w:szCs w:val="21"/>
              </w:rPr>
              <w:t>(</w:t>
            </w:r>
            <w:r w:rsidR="00656FCA" w:rsidRPr="00C234F2">
              <w:rPr>
                <w:rFonts w:hint="eastAsia"/>
                <w:szCs w:val="21"/>
              </w:rPr>
              <w:t>1/</w:t>
            </w:r>
            <w:r w:rsidR="00656FCA">
              <w:rPr>
                <w:szCs w:val="21"/>
              </w:rPr>
              <w:t>3</w:t>
            </w:r>
            <w:r w:rsidR="00656FCA">
              <w:rPr>
                <w:rFonts w:eastAsia="KaiTi" w:hint="eastAsia"/>
                <w:szCs w:val="21"/>
              </w:rPr>
              <w:t>，</w:t>
            </w:r>
            <w:r w:rsidRPr="00A94E0F">
              <w:rPr>
                <w:rFonts w:eastAsia="KaiTi"/>
                <w:szCs w:val="21"/>
              </w:rPr>
              <w:t>CSSCI</w:t>
            </w:r>
            <w:r w:rsidRPr="00A94E0F">
              <w:rPr>
                <w:rFonts w:eastAsia="KaiTi" w:hint="eastAsia"/>
                <w:szCs w:val="21"/>
              </w:rPr>
              <w:t>来源</w:t>
            </w:r>
            <w:r>
              <w:rPr>
                <w:rFonts w:hint="eastAsia"/>
                <w:szCs w:val="21"/>
              </w:rPr>
              <w:t>)</w:t>
            </w:r>
          </w:p>
          <w:p w14:paraId="75F962BC" w14:textId="77777777" w:rsidR="00B136D6" w:rsidRPr="0065632A" w:rsidRDefault="00B136D6" w:rsidP="00B136D6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ascii="KaiTi" w:eastAsia="KaiTi" w:hAnsi="KaiTi"/>
                <w:b/>
                <w:bCs/>
              </w:rPr>
              <w:lastRenderedPageBreak/>
              <w:t>2</w:t>
            </w:r>
            <w:r w:rsidRPr="0067233F">
              <w:rPr>
                <w:rFonts w:ascii="KaiTi" w:eastAsia="KaiTi" w:hAnsi="KaiTi"/>
                <w:b/>
                <w:bCs/>
              </w:rPr>
              <w:t xml:space="preserve">. </w:t>
            </w:r>
            <w:r>
              <w:rPr>
                <w:rFonts w:ascii="KaiTi" w:eastAsia="KaiTi" w:hAnsi="KaiTi" w:hint="eastAsia"/>
                <w:b/>
                <w:bCs/>
              </w:rPr>
              <w:t>参加者</w:t>
            </w:r>
            <w:r w:rsidRPr="00B136D6">
              <w:rPr>
                <w:rFonts w:ascii="KaiTi" w:eastAsia="KaiTi" w:hAnsi="KaiTi" w:hint="eastAsia"/>
                <w:b/>
                <w:bCs/>
              </w:rPr>
              <w:t>成果</w:t>
            </w:r>
          </w:p>
          <w:p w14:paraId="7B4DAFDE" w14:textId="77777777" w:rsidR="00B136D6" w:rsidRPr="0065632A" w:rsidRDefault="00B136D6" w:rsidP="00B136D6">
            <w:pPr>
              <w:spacing w:line="360" w:lineRule="exact"/>
              <w:ind w:firstLineChars="200" w:firstLine="422"/>
              <w:rPr>
                <w:color w:val="000000"/>
                <w:szCs w:val="21"/>
              </w:rPr>
            </w:pPr>
            <w:r w:rsidRPr="009E06BA">
              <w:rPr>
                <w:rFonts w:hint="eastAsia"/>
                <w:b/>
                <w:color w:val="000000"/>
                <w:szCs w:val="21"/>
              </w:rPr>
              <w:t>课题主要成员在</w:t>
            </w:r>
            <w:r>
              <w:rPr>
                <w:rFonts w:hint="eastAsia"/>
                <w:b/>
                <w:color w:val="000000"/>
                <w:szCs w:val="21"/>
              </w:rPr>
              <w:t>科学教育</w:t>
            </w:r>
            <w:r w:rsidRPr="009E06BA">
              <w:rPr>
                <w:rFonts w:hint="eastAsia"/>
                <w:b/>
                <w:color w:val="000000"/>
                <w:szCs w:val="21"/>
              </w:rPr>
              <w:t>、</w:t>
            </w:r>
            <w:r>
              <w:rPr>
                <w:rFonts w:hint="eastAsia"/>
                <w:b/>
                <w:color w:val="000000"/>
                <w:szCs w:val="21"/>
              </w:rPr>
              <w:t>科学素养测评、</w:t>
            </w:r>
            <w:proofErr w:type="gramStart"/>
            <w:r>
              <w:rPr>
                <w:rFonts w:hint="eastAsia"/>
                <w:b/>
                <w:color w:val="000000"/>
                <w:szCs w:val="21"/>
              </w:rPr>
              <w:t>科创能力</w:t>
            </w:r>
            <w:proofErr w:type="gramEnd"/>
            <w:r>
              <w:rPr>
                <w:rFonts w:hint="eastAsia"/>
                <w:b/>
                <w:color w:val="000000"/>
                <w:szCs w:val="21"/>
              </w:rPr>
              <w:t>培养</w:t>
            </w:r>
            <w:r w:rsidRPr="009E06BA">
              <w:rPr>
                <w:rFonts w:hint="eastAsia"/>
                <w:b/>
                <w:color w:val="000000"/>
                <w:szCs w:val="21"/>
              </w:rPr>
              <w:t>方面都有较深厚的积累。</w:t>
            </w:r>
            <w:r w:rsidRPr="001F63B7">
              <w:rPr>
                <w:rFonts w:hint="eastAsia"/>
                <w:color w:val="000000"/>
                <w:szCs w:val="21"/>
              </w:rPr>
              <w:t>近</w:t>
            </w:r>
            <w:r>
              <w:rPr>
                <w:rFonts w:hint="eastAsia"/>
                <w:color w:val="000000"/>
                <w:szCs w:val="21"/>
              </w:rPr>
              <w:t>5</w:t>
            </w:r>
            <w:r w:rsidRPr="001F63B7">
              <w:rPr>
                <w:rFonts w:hint="eastAsia"/>
                <w:color w:val="000000"/>
                <w:szCs w:val="21"/>
              </w:rPr>
              <w:t>年来发表相关研究成果</w:t>
            </w:r>
            <w:r>
              <w:rPr>
                <w:color w:val="000000"/>
                <w:szCs w:val="21"/>
              </w:rPr>
              <w:t>4</w:t>
            </w:r>
            <w:r w:rsidRPr="001F63B7">
              <w:rPr>
                <w:rFonts w:hint="eastAsia"/>
                <w:color w:val="000000"/>
                <w:szCs w:val="21"/>
              </w:rPr>
              <w:t>0</w:t>
            </w:r>
            <w:r w:rsidRPr="001F63B7">
              <w:rPr>
                <w:rFonts w:hint="eastAsia"/>
                <w:color w:val="000000"/>
                <w:szCs w:val="21"/>
              </w:rPr>
              <w:t>余篇</w:t>
            </w:r>
            <w:r>
              <w:rPr>
                <w:rFonts w:hint="eastAsia"/>
                <w:color w:val="000000"/>
                <w:szCs w:val="21"/>
              </w:rPr>
              <w:t>。</w:t>
            </w:r>
            <w:r w:rsidRPr="001F63B7">
              <w:rPr>
                <w:rFonts w:hint="eastAsia"/>
                <w:color w:val="000000"/>
                <w:szCs w:val="21"/>
              </w:rPr>
              <w:t>其中</w:t>
            </w:r>
            <w:r>
              <w:rPr>
                <w:rFonts w:hint="eastAsia"/>
                <w:color w:val="000000"/>
                <w:szCs w:val="21"/>
              </w:rPr>
              <w:t>，与本课题高度相关的</w:t>
            </w:r>
            <w:r w:rsidRPr="00B8495A">
              <w:rPr>
                <w:rFonts w:hint="eastAsia"/>
                <w:b/>
                <w:color w:val="000000"/>
                <w:szCs w:val="21"/>
                <w:u w:val="single"/>
              </w:rPr>
              <w:t>第一作者</w:t>
            </w:r>
            <w:r w:rsidRPr="001F63B7">
              <w:rPr>
                <w:rFonts w:hint="eastAsia"/>
                <w:color w:val="000000"/>
                <w:szCs w:val="21"/>
              </w:rPr>
              <w:t>研究成果主要如下：</w:t>
            </w:r>
          </w:p>
          <w:p w14:paraId="6E60D54D" w14:textId="77777777" w:rsidR="00B136D6" w:rsidRPr="0080681F" w:rsidRDefault="00B136D6" w:rsidP="00B136D6">
            <w:pPr>
              <w:spacing w:line="360" w:lineRule="exact"/>
              <w:ind w:leftChars="128" w:left="480" w:hangingChars="100" w:hanging="211"/>
              <w:rPr>
                <w:color w:val="000000"/>
                <w:szCs w:val="21"/>
              </w:rPr>
            </w:pPr>
            <w:r w:rsidRPr="001F63B7">
              <w:rPr>
                <w:rFonts w:hint="eastAsia"/>
                <w:b/>
                <w:szCs w:val="21"/>
              </w:rPr>
              <w:t>1.</w:t>
            </w:r>
            <w:r w:rsidR="00656FCA">
              <w:rPr>
                <w:b/>
                <w:szCs w:val="21"/>
              </w:rPr>
              <w:t xml:space="preserve"> </w:t>
            </w:r>
            <w:r w:rsidR="00656FCA" w:rsidRPr="00656FCA">
              <w:rPr>
                <w:rFonts w:hint="eastAsia"/>
                <w:szCs w:val="21"/>
              </w:rPr>
              <w:t>论文</w:t>
            </w:r>
            <w:r w:rsidR="00656FCA">
              <w:rPr>
                <w:rFonts w:hint="eastAsia"/>
                <w:szCs w:val="21"/>
              </w:rPr>
              <w:t>《</w:t>
            </w:r>
            <w:r w:rsidRPr="00B550A0">
              <w:rPr>
                <w:color w:val="000000"/>
                <w:szCs w:val="21"/>
              </w:rPr>
              <w:t>Effects of new coopetition designs on learning performance in robotics education</w:t>
            </w:r>
            <w:r w:rsidR="00656FCA">
              <w:rPr>
                <w:rFonts w:hint="eastAsia"/>
                <w:szCs w:val="21"/>
              </w:rPr>
              <w:t>》</w:t>
            </w:r>
            <w:r w:rsidRPr="00A94E0F">
              <w:rPr>
                <w:rFonts w:hint="eastAsia"/>
                <w:color w:val="000000"/>
                <w:szCs w:val="21"/>
              </w:rPr>
              <w:t>(</w:t>
            </w:r>
            <w:r w:rsidR="00656FCA" w:rsidRPr="00C234F2">
              <w:rPr>
                <w:rFonts w:hint="eastAsia"/>
                <w:szCs w:val="21"/>
              </w:rPr>
              <w:t>1/</w:t>
            </w:r>
            <w:r w:rsidR="00656FCA">
              <w:rPr>
                <w:szCs w:val="21"/>
              </w:rPr>
              <w:t>2</w:t>
            </w:r>
            <w:r w:rsidR="00656FCA">
              <w:rPr>
                <w:rFonts w:eastAsia="KaiTi" w:hint="eastAsia"/>
                <w:szCs w:val="21"/>
              </w:rPr>
              <w:t>，</w:t>
            </w:r>
            <w:r w:rsidRPr="00A94E0F">
              <w:rPr>
                <w:rFonts w:hint="eastAsia"/>
                <w:color w:val="000000"/>
                <w:szCs w:val="21"/>
              </w:rPr>
              <w:t>SSCI</w:t>
            </w:r>
            <w:r>
              <w:rPr>
                <w:rFonts w:ascii="楷体" w:eastAsia="楷体" w:hAnsi="楷体" w:hint="eastAsia"/>
                <w:color w:val="000000"/>
                <w:szCs w:val="21"/>
              </w:rPr>
              <w:t>期刊</w:t>
            </w:r>
            <w:r w:rsidRPr="00A94E0F">
              <w:rPr>
                <w:rFonts w:ascii="楷体" w:eastAsia="楷体" w:hAnsi="楷体" w:hint="eastAsia"/>
                <w:color w:val="000000"/>
                <w:szCs w:val="21"/>
              </w:rPr>
              <w:t>)</w:t>
            </w:r>
          </w:p>
          <w:p w14:paraId="13E3DC58" w14:textId="300737BC" w:rsidR="00B136D6" w:rsidRPr="0080681F" w:rsidRDefault="00B136D6" w:rsidP="00B136D6">
            <w:pPr>
              <w:spacing w:line="360" w:lineRule="exact"/>
              <w:ind w:leftChars="128" w:left="480" w:hangingChars="100" w:hanging="211"/>
              <w:rPr>
                <w:color w:val="000000"/>
                <w:szCs w:val="21"/>
              </w:rPr>
            </w:pPr>
            <w:r w:rsidRPr="001F63B7">
              <w:rPr>
                <w:b/>
                <w:szCs w:val="21"/>
              </w:rPr>
              <w:t>2</w:t>
            </w:r>
            <w:r w:rsidRPr="001F63B7">
              <w:rPr>
                <w:rFonts w:hint="eastAsia"/>
                <w:b/>
                <w:szCs w:val="21"/>
              </w:rPr>
              <w:t>.</w:t>
            </w:r>
            <w:r w:rsidRPr="001F63B7">
              <w:rPr>
                <w:b/>
                <w:szCs w:val="21"/>
              </w:rPr>
              <w:t xml:space="preserve"> </w:t>
            </w:r>
            <w:r w:rsidR="00656FCA" w:rsidRPr="00656FCA">
              <w:rPr>
                <w:rFonts w:hint="eastAsia"/>
                <w:szCs w:val="21"/>
              </w:rPr>
              <w:t>论文《</w:t>
            </w:r>
            <w:r w:rsidR="00F55938" w:rsidRPr="00F55938">
              <w:rPr>
                <w:color w:val="000000"/>
                <w:szCs w:val="21"/>
              </w:rPr>
              <w:t>Exploring the Non-significant Difference on Students' Cognitive Load Imposed by Robotics Tasks in Pair Learning</w:t>
            </w:r>
            <w:r w:rsidR="00656FCA" w:rsidRPr="00656FCA">
              <w:rPr>
                <w:rFonts w:hint="eastAsia"/>
                <w:szCs w:val="21"/>
              </w:rPr>
              <w:t>》</w:t>
            </w:r>
            <w:r w:rsidRPr="00A94E0F">
              <w:rPr>
                <w:rFonts w:hint="eastAsia"/>
                <w:color w:val="000000"/>
                <w:szCs w:val="21"/>
              </w:rPr>
              <w:t>(</w:t>
            </w:r>
            <w:r w:rsidR="00654ED9" w:rsidRPr="00C234F2">
              <w:rPr>
                <w:rFonts w:hint="eastAsia"/>
                <w:szCs w:val="21"/>
              </w:rPr>
              <w:t>1/</w:t>
            </w:r>
            <w:r w:rsidR="00F4285B">
              <w:rPr>
                <w:szCs w:val="21"/>
              </w:rPr>
              <w:t>2</w:t>
            </w:r>
            <w:r w:rsidR="00654ED9">
              <w:rPr>
                <w:rFonts w:eastAsia="KaiTi" w:hint="eastAsia"/>
                <w:szCs w:val="21"/>
              </w:rPr>
              <w:t>，</w:t>
            </w:r>
            <w:r w:rsidRPr="00A94E0F">
              <w:rPr>
                <w:rFonts w:hint="eastAsia"/>
                <w:color w:val="000000"/>
                <w:szCs w:val="21"/>
              </w:rPr>
              <w:t>SSCI</w:t>
            </w:r>
            <w:r>
              <w:rPr>
                <w:rFonts w:ascii="楷体" w:eastAsia="楷体" w:hAnsi="楷体" w:hint="eastAsia"/>
                <w:color w:val="000000"/>
                <w:szCs w:val="21"/>
              </w:rPr>
              <w:t>期刊</w:t>
            </w:r>
            <w:r w:rsidRPr="00A94E0F">
              <w:rPr>
                <w:rFonts w:ascii="楷体" w:eastAsia="楷体" w:hAnsi="楷体" w:hint="eastAsia"/>
                <w:color w:val="000000"/>
                <w:szCs w:val="21"/>
              </w:rPr>
              <w:t>)</w:t>
            </w:r>
          </w:p>
          <w:p w14:paraId="2788C8B4" w14:textId="77777777" w:rsidR="00B136D6" w:rsidRPr="002A5561" w:rsidRDefault="00B136D6" w:rsidP="00B136D6">
            <w:pPr>
              <w:spacing w:line="360" w:lineRule="exact"/>
              <w:ind w:leftChars="128" w:left="480" w:hangingChars="100" w:hanging="211"/>
              <w:rPr>
                <w:szCs w:val="21"/>
              </w:rPr>
            </w:pPr>
            <w:r>
              <w:rPr>
                <w:b/>
                <w:szCs w:val="21"/>
              </w:rPr>
              <w:t>3</w:t>
            </w:r>
            <w:r w:rsidRPr="00A94E0F">
              <w:rPr>
                <w:rFonts w:hint="eastAsia"/>
                <w:b/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="00656FCA">
              <w:rPr>
                <w:rFonts w:hint="eastAsia"/>
                <w:szCs w:val="21"/>
              </w:rPr>
              <w:t>论文《</w:t>
            </w:r>
            <w:r w:rsidRPr="00A1372F">
              <w:rPr>
                <w:rFonts w:hint="eastAsia"/>
                <w:b/>
                <w:szCs w:val="21"/>
              </w:rPr>
              <w:t>跨学科创新能力</w:t>
            </w:r>
            <w:r w:rsidRPr="00B3665B">
              <w:rPr>
                <w:rFonts w:hint="eastAsia"/>
                <w:szCs w:val="21"/>
              </w:rPr>
              <w:t>培养的学理机制与模式重构</w:t>
            </w:r>
            <w:r w:rsidR="00656FCA">
              <w:rPr>
                <w:rFonts w:hint="eastAsia"/>
                <w:szCs w:val="21"/>
              </w:rPr>
              <w:t>》</w:t>
            </w:r>
            <w:r w:rsidRPr="00EB14CD">
              <w:rPr>
                <w:rFonts w:hint="eastAsia"/>
                <w:szCs w:val="21"/>
              </w:rPr>
              <w:t>(</w:t>
            </w:r>
            <w:r w:rsidR="00654ED9" w:rsidRPr="00C234F2">
              <w:rPr>
                <w:rFonts w:hint="eastAsia"/>
                <w:szCs w:val="21"/>
              </w:rPr>
              <w:t>1/</w:t>
            </w:r>
            <w:r w:rsidR="00654ED9">
              <w:rPr>
                <w:szCs w:val="21"/>
              </w:rPr>
              <w:t>2</w:t>
            </w:r>
            <w:r w:rsidR="00654ED9">
              <w:rPr>
                <w:rFonts w:eastAsia="KaiTi" w:hint="eastAsia"/>
                <w:szCs w:val="21"/>
              </w:rPr>
              <w:t>，</w:t>
            </w:r>
            <w:r w:rsidRPr="00A94E0F">
              <w:rPr>
                <w:rFonts w:hint="eastAsia"/>
                <w:color w:val="000000"/>
                <w:szCs w:val="21"/>
              </w:rPr>
              <w:t>CSSCI</w:t>
            </w:r>
            <w:r w:rsidRPr="00A94E0F">
              <w:rPr>
                <w:rFonts w:ascii="楷体" w:eastAsia="楷体" w:hAnsi="楷体" w:hint="eastAsia"/>
                <w:color w:val="000000"/>
                <w:szCs w:val="21"/>
              </w:rPr>
              <w:t>来源</w:t>
            </w:r>
            <w:r w:rsidRPr="00EB14CD">
              <w:rPr>
                <w:rFonts w:hint="eastAsia"/>
                <w:szCs w:val="21"/>
              </w:rPr>
              <w:t>)</w:t>
            </w:r>
          </w:p>
          <w:p w14:paraId="458865BA" w14:textId="77777777" w:rsidR="00B136D6" w:rsidRPr="00D32875" w:rsidRDefault="00B136D6" w:rsidP="00B136D6">
            <w:pPr>
              <w:spacing w:line="360" w:lineRule="exact"/>
              <w:ind w:leftChars="128" w:left="480" w:hangingChars="100" w:hanging="211"/>
              <w:rPr>
                <w:szCs w:val="21"/>
              </w:rPr>
            </w:pPr>
            <w:r>
              <w:rPr>
                <w:b/>
                <w:szCs w:val="21"/>
              </w:rPr>
              <w:t>4</w:t>
            </w:r>
            <w:r w:rsidRPr="001F63B7">
              <w:rPr>
                <w:rFonts w:hint="eastAsia"/>
                <w:b/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="00656FCA">
              <w:rPr>
                <w:rFonts w:hint="eastAsia"/>
                <w:szCs w:val="21"/>
              </w:rPr>
              <w:t>论文《</w:t>
            </w:r>
            <w:r w:rsidRPr="00D32875">
              <w:rPr>
                <w:rFonts w:hint="eastAsia"/>
                <w:szCs w:val="21"/>
              </w:rPr>
              <w:t>美国农村青少年校外</w:t>
            </w:r>
            <w:r w:rsidRPr="00A1372F">
              <w:rPr>
                <w:rFonts w:hint="eastAsia"/>
                <w:b/>
                <w:szCs w:val="21"/>
              </w:rPr>
              <w:t>科学教育</w:t>
            </w:r>
            <w:r w:rsidRPr="00D32875">
              <w:rPr>
                <w:rFonts w:hint="eastAsia"/>
                <w:szCs w:val="21"/>
              </w:rPr>
              <w:t>活动研究</w:t>
            </w:r>
            <w:r w:rsidR="00656FCA">
              <w:rPr>
                <w:rFonts w:hint="eastAsia"/>
                <w:szCs w:val="21"/>
              </w:rPr>
              <w:t>》</w:t>
            </w:r>
            <w:r w:rsidRPr="00A94E0F">
              <w:rPr>
                <w:rFonts w:hint="eastAsia"/>
                <w:color w:val="000000"/>
                <w:szCs w:val="21"/>
              </w:rPr>
              <w:t>(</w:t>
            </w:r>
            <w:r w:rsidR="00654ED9" w:rsidRPr="00C234F2">
              <w:rPr>
                <w:rFonts w:hint="eastAsia"/>
                <w:szCs w:val="21"/>
              </w:rPr>
              <w:t>1/</w:t>
            </w:r>
            <w:r w:rsidR="00654ED9">
              <w:rPr>
                <w:szCs w:val="21"/>
              </w:rPr>
              <w:t>2</w:t>
            </w:r>
            <w:r w:rsidR="00654ED9">
              <w:rPr>
                <w:rFonts w:eastAsia="KaiTi" w:hint="eastAsia"/>
                <w:szCs w:val="21"/>
              </w:rPr>
              <w:t>，</w:t>
            </w:r>
            <w:r w:rsidRPr="00A94E0F">
              <w:rPr>
                <w:rFonts w:hint="eastAsia"/>
                <w:color w:val="000000"/>
                <w:szCs w:val="21"/>
              </w:rPr>
              <w:t>CSSCI</w:t>
            </w:r>
            <w:r w:rsidRPr="00A94E0F">
              <w:rPr>
                <w:rFonts w:ascii="楷体" w:eastAsia="楷体" w:hAnsi="楷体" w:hint="eastAsia"/>
                <w:color w:val="000000"/>
                <w:szCs w:val="21"/>
              </w:rPr>
              <w:t>来源)</w:t>
            </w:r>
          </w:p>
          <w:p w14:paraId="1CB35D39" w14:textId="77777777" w:rsidR="00B136D6" w:rsidRPr="00D32875" w:rsidRDefault="00B136D6" w:rsidP="00B136D6">
            <w:pPr>
              <w:spacing w:line="360" w:lineRule="exact"/>
              <w:ind w:leftChars="128" w:left="480" w:hangingChars="100" w:hanging="211"/>
              <w:rPr>
                <w:szCs w:val="21"/>
              </w:rPr>
            </w:pPr>
            <w:r w:rsidRPr="001F63B7">
              <w:rPr>
                <w:b/>
                <w:szCs w:val="21"/>
              </w:rPr>
              <w:t>5</w:t>
            </w:r>
            <w:r w:rsidRPr="001F63B7">
              <w:rPr>
                <w:rFonts w:hint="eastAsia"/>
                <w:b/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</w:t>
            </w:r>
            <w:r w:rsidR="00656FCA">
              <w:rPr>
                <w:rFonts w:hint="eastAsia"/>
                <w:szCs w:val="21"/>
              </w:rPr>
              <w:t>论文《</w:t>
            </w:r>
            <w:r w:rsidRPr="00D32875">
              <w:rPr>
                <w:rFonts w:hint="eastAsia"/>
                <w:szCs w:val="21"/>
              </w:rPr>
              <w:t>国外</w:t>
            </w:r>
            <w:r w:rsidRPr="00A1372F">
              <w:rPr>
                <w:rFonts w:hint="eastAsia"/>
                <w:b/>
                <w:szCs w:val="21"/>
              </w:rPr>
              <w:t>科学态度测评</w:t>
            </w:r>
            <w:r w:rsidRPr="00D32875">
              <w:rPr>
                <w:rFonts w:hint="eastAsia"/>
                <w:szCs w:val="21"/>
              </w:rPr>
              <w:t>研究进展与启示</w:t>
            </w:r>
            <w:r w:rsidR="00656FCA">
              <w:rPr>
                <w:rFonts w:hint="eastAsia"/>
                <w:szCs w:val="21"/>
              </w:rPr>
              <w:t>》</w:t>
            </w:r>
            <w:r w:rsidRPr="00A94E0F">
              <w:rPr>
                <w:rFonts w:hint="eastAsia"/>
                <w:color w:val="000000"/>
                <w:szCs w:val="21"/>
              </w:rPr>
              <w:t>(</w:t>
            </w:r>
            <w:r w:rsidR="00654ED9" w:rsidRPr="00C234F2">
              <w:rPr>
                <w:rFonts w:hint="eastAsia"/>
                <w:szCs w:val="21"/>
              </w:rPr>
              <w:t>1/</w:t>
            </w:r>
            <w:r w:rsidR="00654ED9">
              <w:rPr>
                <w:szCs w:val="21"/>
              </w:rPr>
              <w:t>1</w:t>
            </w:r>
            <w:r w:rsidR="00654ED9">
              <w:rPr>
                <w:rFonts w:eastAsia="KaiTi" w:hint="eastAsia"/>
                <w:szCs w:val="21"/>
              </w:rPr>
              <w:t>，</w:t>
            </w:r>
            <w:r w:rsidRPr="00A94E0F">
              <w:rPr>
                <w:rFonts w:hint="eastAsia"/>
                <w:color w:val="000000"/>
                <w:szCs w:val="21"/>
              </w:rPr>
              <w:t>CSSCI</w:t>
            </w:r>
            <w:r w:rsidRPr="00A94E0F">
              <w:rPr>
                <w:rFonts w:ascii="楷体" w:eastAsia="楷体" w:hAnsi="楷体" w:hint="eastAsia"/>
                <w:color w:val="000000"/>
                <w:szCs w:val="21"/>
              </w:rPr>
              <w:t>来源)</w:t>
            </w:r>
          </w:p>
          <w:p w14:paraId="280C2694" w14:textId="77777777" w:rsidR="00B136D6" w:rsidRPr="00B136D6" w:rsidRDefault="00B136D6" w:rsidP="00B136D6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 w:rsidRPr="00C1673C">
              <w:rPr>
                <w:rFonts w:eastAsia="黑体" w:hint="eastAsia"/>
                <w:b/>
                <w:szCs w:val="21"/>
              </w:rPr>
              <w:t>（</w:t>
            </w:r>
            <w:r>
              <w:rPr>
                <w:rFonts w:eastAsia="黑体" w:hint="eastAsia"/>
                <w:b/>
                <w:szCs w:val="21"/>
              </w:rPr>
              <w:t>二</w:t>
            </w:r>
            <w:r w:rsidRPr="00C1673C">
              <w:rPr>
                <w:rFonts w:eastAsia="黑体" w:hint="eastAsia"/>
                <w:b/>
                <w:szCs w:val="21"/>
              </w:rPr>
              <w:t>）</w:t>
            </w:r>
            <w:r>
              <w:rPr>
                <w:rFonts w:eastAsia="黑体" w:hint="eastAsia"/>
                <w:b/>
                <w:szCs w:val="21"/>
              </w:rPr>
              <w:t>前期工作准备</w:t>
            </w:r>
          </w:p>
          <w:p w14:paraId="7530D18E" w14:textId="77777777" w:rsidR="00B136D6" w:rsidRDefault="00B136D6" w:rsidP="00B136D6">
            <w:pPr>
              <w:spacing w:line="400" w:lineRule="exact"/>
              <w:ind w:firstLineChars="200" w:firstLine="420"/>
              <w:rPr>
                <w:szCs w:val="21"/>
              </w:rPr>
            </w:pPr>
            <w:r w:rsidRPr="00C1673C">
              <w:rPr>
                <w:rFonts w:ascii="宋体" w:hAnsi="宋体" w:hint="eastAsia"/>
                <w:szCs w:val="21"/>
              </w:rPr>
              <w:t>本课题的前期研究基础扎实，课题申请人与课题组主要成员近年来一直致力</w:t>
            </w:r>
            <w:r w:rsidRPr="00C1673C">
              <w:rPr>
                <w:szCs w:val="21"/>
              </w:rPr>
              <w:t>于</w:t>
            </w:r>
            <w:r>
              <w:rPr>
                <w:rFonts w:hint="eastAsia"/>
                <w:szCs w:val="21"/>
              </w:rPr>
              <w:t>科学教育</w:t>
            </w:r>
            <w:r w:rsidRPr="000156BC">
              <w:rPr>
                <w:rFonts w:hint="eastAsia"/>
                <w:szCs w:val="21"/>
              </w:rPr>
              <w:t>、科学素养测评、机器人教育</w:t>
            </w:r>
            <w:r>
              <w:rPr>
                <w:rFonts w:hint="eastAsia"/>
                <w:szCs w:val="21"/>
              </w:rPr>
              <w:t>、双减问题</w:t>
            </w:r>
            <w:r w:rsidRPr="000156BC">
              <w:rPr>
                <w:rFonts w:hint="eastAsia"/>
                <w:szCs w:val="21"/>
              </w:rPr>
              <w:t>等</w:t>
            </w:r>
            <w:r>
              <w:rPr>
                <w:rFonts w:hint="eastAsia"/>
                <w:szCs w:val="21"/>
              </w:rPr>
              <w:t>研究</w:t>
            </w:r>
            <w:r w:rsidRPr="00C1673C">
              <w:rPr>
                <w:szCs w:val="21"/>
              </w:rPr>
              <w:t>，</w:t>
            </w:r>
            <w:r w:rsidRPr="00C1673C">
              <w:rPr>
                <w:rFonts w:hint="eastAsia"/>
                <w:szCs w:val="21"/>
              </w:rPr>
              <w:t>有</w:t>
            </w:r>
            <w:r w:rsidRPr="00C1673C">
              <w:rPr>
                <w:szCs w:val="21"/>
              </w:rPr>
              <w:t>较丰富的理论积淀和实践经验。课题组已</w:t>
            </w:r>
            <w:r>
              <w:rPr>
                <w:rFonts w:hint="eastAsia"/>
                <w:szCs w:val="21"/>
              </w:rPr>
              <w:t>完成的前期工作主要如下</w:t>
            </w:r>
            <w:r w:rsidRPr="00C1673C">
              <w:rPr>
                <w:szCs w:val="21"/>
              </w:rPr>
              <w:t>：</w:t>
            </w:r>
          </w:p>
          <w:p w14:paraId="6CE433F6" w14:textId="77777777" w:rsidR="00B136D6" w:rsidRPr="0065632A" w:rsidRDefault="00B136D6" w:rsidP="00B136D6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ascii="KaiTi" w:eastAsia="KaiTi" w:hAnsi="KaiTi"/>
                <w:b/>
                <w:bCs/>
              </w:rPr>
              <w:t>1</w:t>
            </w:r>
            <w:r w:rsidRPr="0067233F">
              <w:rPr>
                <w:rFonts w:ascii="KaiTi" w:eastAsia="KaiTi" w:hAnsi="KaiTi"/>
                <w:b/>
                <w:bCs/>
              </w:rPr>
              <w:t xml:space="preserve">. </w:t>
            </w:r>
            <w:r>
              <w:rPr>
                <w:rFonts w:ascii="KaiTi" w:eastAsia="KaiTi" w:hAnsi="KaiTi" w:hint="eastAsia"/>
                <w:b/>
                <w:bCs/>
              </w:rPr>
              <w:t>理论积淀</w:t>
            </w:r>
          </w:p>
          <w:p w14:paraId="09AA5C7B" w14:textId="77777777" w:rsidR="00B136D6" w:rsidRDefault="00B136D6" w:rsidP="00B136D6">
            <w:pPr>
              <w:spacing w:line="400" w:lineRule="exact"/>
              <w:ind w:firstLineChars="200" w:firstLine="420"/>
              <w:rPr>
                <w:szCs w:val="21"/>
              </w:rPr>
            </w:pPr>
            <w:r w:rsidRPr="00D37C9B">
              <w:rPr>
                <w:rFonts w:hint="eastAsia"/>
                <w:szCs w:val="21"/>
              </w:rPr>
              <w:t>课题申请人</w:t>
            </w:r>
            <w:r>
              <w:rPr>
                <w:rFonts w:hint="eastAsia"/>
                <w:szCs w:val="21"/>
              </w:rPr>
              <w:t>近几年</w:t>
            </w:r>
            <w:r w:rsidRPr="00D37C9B">
              <w:rPr>
                <w:rFonts w:hint="eastAsia"/>
                <w:szCs w:val="21"/>
              </w:rPr>
              <w:t>一直致力于</w:t>
            </w:r>
            <w:r>
              <w:rPr>
                <w:rFonts w:hint="eastAsia"/>
                <w:szCs w:val="21"/>
              </w:rPr>
              <w:t>科技</w:t>
            </w:r>
            <w:r w:rsidRPr="00D37C9B">
              <w:rPr>
                <w:rFonts w:hint="eastAsia"/>
                <w:szCs w:val="21"/>
              </w:rPr>
              <w:t>教育与</w:t>
            </w:r>
            <w:r>
              <w:rPr>
                <w:rFonts w:hint="eastAsia"/>
                <w:szCs w:val="21"/>
              </w:rPr>
              <w:t>双</w:t>
            </w:r>
            <w:proofErr w:type="gramStart"/>
            <w:r>
              <w:rPr>
                <w:rFonts w:hint="eastAsia"/>
                <w:szCs w:val="21"/>
              </w:rPr>
              <w:t>减</w:t>
            </w:r>
            <w:r w:rsidRPr="00D37C9B">
              <w:rPr>
                <w:rFonts w:hint="eastAsia"/>
                <w:szCs w:val="21"/>
              </w:rPr>
              <w:t>教育</w:t>
            </w:r>
            <w:proofErr w:type="gramEnd"/>
            <w:r w:rsidRPr="00D37C9B">
              <w:rPr>
                <w:rFonts w:hint="eastAsia"/>
                <w:szCs w:val="21"/>
              </w:rPr>
              <w:t>的研究与教学工作</w:t>
            </w:r>
            <w:r>
              <w:rPr>
                <w:rFonts w:hint="eastAsia"/>
                <w:szCs w:val="21"/>
              </w:rPr>
              <w:t>，已发表《</w:t>
            </w:r>
            <w:r w:rsidRPr="00813578">
              <w:rPr>
                <w:rFonts w:hint="eastAsia"/>
                <w:szCs w:val="21"/>
              </w:rPr>
              <w:t>幼儿科学教育</w:t>
            </w:r>
            <w:r>
              <w:rPr>
                <w:rFonts w:hint="eastAsia"/>
                <w:szCs w:val="21"/>
              </w:rPr>
              <w:t>：</w:t>
            </w:r>
            <w:r w:rsidRPr="00813578">
              <w:rPr>
                <w:rFonts w:hint="eastAsia"/>
                <w:szCs w:val="21"/>
              </w:rPr>
              <w:t>误解与澄清</w:t>
            </w:r>
            <w:r>
              <w:rPr>
                <w:rFonts w:hint="eastAsia"/>
                <w:szCs w:val="21"/>
              </w:rPr>
              <w:t>》《</w:t>
            </w:r>
            <w:r w:rsidRPr="00CB26C3">
              <w:rPr>
                <w:rFonts w:hint="eastAsia"/>
                <w:szCs w:val="21"/>
              </w:rPr>
              <w:t>翻转课堂加重中学生课业负担的程度、成因与对策</w:t>
            </w:r>
            <w:r>
              <w:rPr>
                <w:rFonts w:hint="eastAsia"/>
                <w:szCs w:val="21"/>
              </w:rPr>
              <w:t>》等多篇直接与本课题密切相关的研究成果，近期也已完成题为《双减加重中小学教师负担的程度、原因与对策》研究报告。</w:t>
            </w:r>
            <w:r w:rsidRPr="003B56C0">
              <w:rPr>
                <w:rFonts w:hint="eastAsia"/>
                <w:b/>
                <w:szCs w:val="21"/>
              </w:rPr>
              <w:t>课题申请人与</w:t>
            </w:r>
            <w:r w:rsidRPr="003B56C0">
              <w:rPr>
                <w:b/>
                <w:szCs w:val="21"/>
              </w:rPr>
              <w:t>课程组</w:t>
            </w:r>
            <w:r w:rsidRPr="003B56C0">
              <w:rPr>
                <w:rFonts w:hint="eastAsia"/>
                <w:b/>
                <w:szCs w:val="21"/>
              </w:rPr>
              <w:t>主要成员已累计</w:t>
            </w:r>
            <w:r w:rsidRPr="003B56C0">
              <w:rPr>
                <w:b/>
                <w:szCs w:val="21"/>
              </w:rPr>
              <w:t>在</w:t>
            </w:r>
            <w:r w:rsidRPr="003B56C0">
              <w:rPr>
                <w:b/>
                <w:szCs w:val="21"/>
              </w:rPr>
              <w:t>SSCI</w:t>
            </w:r>
            <w:r w:rsidRPr="003B56C0">
              <w:rPr>
                <w:b/>
                <w:szCs w:val="21"/>
              </w:rPr>
              <w:t>、</w:t>
            </w:r>
            <w:r w:rsidRPr="003B56C0">
              <w:rPr>
                <w:b/>
                <w:szCs w:val="21"/>
              </w:rPr>
              <w:t>CSSCI</w:t>
            </w:r>
            <w:r w:rsidRPr="003B56C0">
              <w:rPr>
                <w:b/>
                <w:szCs w:val="21"/>
              </w:rPr>
              <w:t>期刊与权威报纸上发表相关</w:t>
            </w:r>
            <w:r w:rsidRPr="003B56C0">
              <w:rPr>
                <w:rFonts w:hint="eastAsia"/>
                <w:b/>
                <w:szCs w:val="21"/>
              </w:rPr>
              <w:t>学术</w:t>
            </w:r>
            <w:r w:rsidRPr="003B56C0">
              <w:rPr>
                <w:b/>
                <w:szCs w:val="21"/>
              </w:rPr>
              <w:t>论文</w:t>
            </w:r>
            <w:r w:rsidRPr="003B56C0">
              <w:rPr>
                <w:rFonts w:hint="eastAsia"/>
                <w:b/>
                <w:szCs w:val="21"/>
              </w:rPr>
              <w:t>近百</w:t>
            </w:r>
            <w:r w:rsidRPr="003B56C0">
              <w:rPr>
                <w:b/>
                <w:szCs w:val="21"/>
              </w:rPr>
              <w:t>篇</w:t>
            </w:r>
            <w:r w:rsidRPr="00C1673C">
              <w:rPr>
                <w:szCs w:val="21"/>
              </w:rPr>
              <w:t>，</w:t>
            </w:r>
            <w:r w:rsidRPr="003B56C0">
              <w:rPr>
                <w:rFonts w:hint="eastAsia"/>
                <w:b/>
                <w:szCs w:val="21"/>
              </w:rPr>
              <w:t>主持或参与和本课题相关的多个国家级与省部级课题</w:t>
            </w:r>
            <w:r>
              <w:rPr>
                <w:rFonts w:hint="eastAsia"/>
                <w:szCs w:val="21"/>
              </w:rPr>
              <w:t>，</w:t>
            </w:r>
            <w:r w:rsidRPr="00C1673C">
              <w:rPr>
                <w:szCs w:val="21"/>
              </w:rPr>
              <w:t>有</w:t>
            </w:r>
            <w:r w:rsidRPr="00C1673C">
              <w:rPr>
                <w:rFonts w:hint="eastAsia"/>
                <w:szCs w:val="21"/>
              </w:rPr>
              <w:t>较好</w:t>
            </w:r>
            <w:r w:rsidRPr="00C1673C">
              <w:rPr>
                <w:szCs w:val="21"/>
              </w:rPr>
              <w:t>的</w:t>
            </w:r>
            <w:r>
              <w:rPr>
                <w:rFonts w:hint="eastAsia"/>
                <w:szCs w:val="21"/>
              </w:rPr>
              <w:t>理论积淀</w:t>
            </w:r>
            <w:r w:rsidRPr="00C1673C">
              <w:rPr>
                <w:szCs w:val="21"/>
              </w:rPr>
              <w:t>。</w:t>
            </w:r>
            <w:r>
              <w:rPr>
                <w:rFonts w:hint="eastAsia"/>
                <w:szCs w:val="21"/>
              </w:rPr>
              <w:t>此外，课题组</w:t>
            </w:r>
            <w:r w:rsidRPr="0065632A">
              <w:rPr>
                <w:szCs w:val="21"/>
              </w:rPr>
              <w:t>已搜集并认真研读了相关的理论文献与实践案例共</w:t>
            </w:r>
            <w:r>
              <w:rPr>
                <w:rFonts w:hint="eastAsia"/>
                <w:szCs w:val="21"/>
              </w:rPr>
              <w:t>百</w:t>
            </w:r>
            <w:r w:rsidRPr="0065632A">
              <w:rPr>
                <w:szCs w:val="21"/>
              </w:rPr>
              <w:t>余篇、相关著作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余</w:t>
            </w:r>
            <w:r w:rsidRPr="0065632A">
              <w:rPr>
                <w:szCs w:val="21"/>
              </w:rPr>
              <w:t>本，已完成题为</w:t>
            </w:r>
            <w:r w:rsidRPr="004F3391">
              <w:rPr>
                <w:rFonts w:asciiTheme="minorEastAsia" w:eastAsiaTheme="minorEastAsia" w:hAnsiTheme="minorEastAsia"/>
                <w:szCs w:val="21"/>
              </w:rPr>
              <w:t>“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科普助力‘双减’实践</w:t>
            </w:r>
            <w:r w:rsidRPr="004F3391">
              <w:rPr>
                <w:rFonts w:asciiTheme="minorEastAsia" w:eastAsiaTheme="minorEastAsia" w:hAnsiTheme="minorEastAsia"/>
                <w:szCs w:val="21"/>
              </w:rPr>
              <w:t>”</w:t>
            </w:r>
            <w:r w:rsidRPr="0065632A">
              <w:rPr>
                <w:szCs w:val="21"/>
              </w:rPr>
              <w:t>研究</w:t>
            </w:r>
            <w:r>
              <w:rPr>
                <w:rFonts w:hint="eastAsia"/>
                <w:szCs w:val="21"/>
              </w:rPr>
              <w:t>综述，</w:t>
            </w:r>
            <w:r w:rsidRPr="0065632A">
              <w:rPr>
                <w:szCs w:val="21"/>
              </w:rPr>
              <w:t>对本课题研究现状和动态有较好的把握</w:t>
            </w:r>
            <w:r>
              <w:rPr>
                <w:rFonts w:hint="eastAsia"/>
                <w:szCs w:val="21"/>
              </w:rPr>
              <w:t>。</w:t>
            </w:r>
          </w:p>
          <w:p w14:paraId="67AA94C0" w14:textId="77777777" w:rsidR="00A96939" w:rsidRPr="00787645" w:rsidRDefault="00A96939" w:rsidP="00A96939">
            <w:pPr>
              <w:autoSpaceDE w:val="0"/>
              <w:autoSpaceDN w:val="0"/>
              <w:adjustRightInd w:val="0"/>
              <w:spacing w:line="340" w:lineRule="exact"/>
              <w:ind w:firstLineChars="200" w:firstLine="422"/>
              <w:rPr>
                <w:rFonts w:eastAsia="黑体"/>
                <w:b/>
                <w:szCs w:val="21"/>
              </w:rPr>
            </w:pPr>
            <w:r>
              <w:rPr>
                <w:rFonts w:ascii="KaiTi" w:eastAsia="KaiTi" w:hAnsi="KaiTi"/>
                <w:b/>
                <w:bCs/>
              </w:rPr>
              <w:t>2</w:t>
            </w:r>
            <w:r w:rsidRPr="0067233F">
              <w:rPr>
                <w:rFonts w:ascii="KaiTi" w:eastAsia="KaiTi" w:hAnsi="KaiTi"/>
                <w:b/>
                <w:bCs/>
              </w:rPr>
              <w:t xml:space="preserve">. </w:t>
            </w:r>
            <w:r>
              <w:rPr>
                <w:rFonts w:ascii="KaiTi" w:eastAsia="KaiTi" w:hAnsi="KaiTi" w:hint="eastAsia"/>
                <w:b/>
                <w:bCs/>
              </w:rPr>
              <w:t>实践积累</w:t>
            </w:r>
          </w:p>
          <w:p w14:paraId="16198130" w14:textId="77777777" w:rsidR="00B136D6" w:rsidRPr="00591980" w:rsidRDefault="00B136D6" w:rsidP="00B136D6">
            <w:pPr>
              <w:spacing w:line="400" w:lineRule="exact"/>
              <w:ind w:firstLineChars="200" w:firstLine="422"/>
              <w:rPr>
                <w:rFonts w:ascii="Times" w:eastAsia="Heiti SC Light" w:hAnsi="Times"/>
                <w:b/>
                <w:szCs w:val="21"/>
              </w:rPr>
            </w:pPr>
            <w:r w:rsidRPr="003B56C0">
              <w:rPr>
                <w:b/>
                <w:szCs w:val="21"/>
              </w:rPr>
              <w:t>课题</w:t>
            </w:r>
            <w:r w:rsidRPr="003B56C0">
              <w:rPr>
                <w:rFonts w:hint="eastAsia"/>
                <w:b/>
                <w:szCs w:val="21"/>
              </w:rPr>
              <w:t>申请人与课题组主要成员，都</w:t>
            </w:r>
            <w:r w:rsidRPr="000E4492">
              <w:rPr>
                <w:rFonts w:hint="eastAsia"/>
                <w:b/>
                <w:szCs w:val="21"/>
              </w:rPr>
              <w:t>有</w:t>
            </w:r>
            <w:r>
              <w:rPr>
                <w:rFonts w:hint="eastAsia"/>
                <w:b/>
                <w:szCs w:val="21"/>
              </w:rPr>
              <w:t>较为</w:t>
            </w:r>
            <w:r w:rsidRPr="000E4492">
              <w:rPr>
                <w:rFonts w:hint="eastAsia"/>
                <w:b/>
                <w:szCs w:val="21"/>
              </w:rPr>
              <w:t>丰富的</w:t>
            </w:r>
            <w:r>
              <w:rPr>
                <w:rFonts w:hint="eastAsia"/>
                <w:b/>
                <w:szCs w:val="21"/>
              </w:rPr>
              <w:t>科普教育与</w:t>
            </w:r>
            <w:r w:rsidRPr="000E4492">
              <w:rPr>
                <w:rFonts w:hint="eastAsia"/>
                <w:b/>
                <w:szCs w:val="21"/>
              </w:rPr>
              <w:t>“</w:t>
            </w:r>
            <w:r>
              <w:rPr>
                <w:rFonts w:hint="eastAsia"/>
                <w:b/>
                <w:szCs w:val="21"/>
              </w:rPr>
              <w:t>双减</w:t>
            </w:r>
            <w:r w:rsidRPr="000E4492">
              <w:rPr>
                <w:rFonts w:hint="eastAsia"/>
                <w:b/>
                <w:szCs w:val="21"/>
              </w:rPr>
              <w:t>”教育</w:t>
            </w:r>
            <w:r>
              <w:rPr>
                <w:rFonts w:hint="eastAsia"/>
                <w:b/>
                <w:szCs w:val="21"/>
              </w:rPr>
              <w:t>方面</w:t>
            </w:r>
            <w:r w:rsidRPr="000E4492">
              <w:rPr>
                <w:rFonts w:hint="eastAsia"/>
                <w:b/>
                <w:szCs w:val="21"/>
              </w:rPr>
              <w:t>的实践经历</w:t>
            </w:r>
            <w:r w:rsidRPr="00275AFB">
              <w:rPr>
                <w:rFonts w:hint="eastAsia"/>
                <w:szCs w:val="21"/>
              </w:rPr>
              <w:t>。</w:t>
            </w:r>
            <w:r w:rsidRPr="003B56C0">
              <w:rPr>
                <w:rFonts w:hint="eastAsia"/>
                <w:szCs w:val="21"/>
              </w:rPr>
              <w:t>课题申请人</w:t>
            </w:r>
            <w:r w:rsidRPr="00123AB3">
              <w:rPr>
                <w:rFonts w:hint="eastAsia"/>
                <w:szCs w:val="21"/>
              </w:rPr>
              <w:t>担任</w:t>
            </w:r>
            <w:r w:rsidRPr="00324B51">
              <w:rPr>
                <w:rFonts w:hint="eastAsia"/>
                <w:szCs w:val="21"/>
              </w:rPr>
              <w:t>浙江省中小学教师信息技术应用能力提升工程</w:t>
            </w:r>
            <w:r w:rsidRPr="00324B51">
              <w:rPr>
                <w:rFonts w:hint="eastAsia"/>
                <w:szCs w:val="21"/>
              </w:rPr>
              <w:t>2.0</w:t>
            </w:r>
            <w:proofErr w:type="gramStart"/>
            <w:r w:rsidRPr="00324B51">
              <w:rPr>
                <w:rFonts w:hint="eastAsia"/>
                <w:szCs w:val="21"/>
              </w:rPr>
              <w:t>整校推进</w:t>
            </w:r>
            <w:proofErr w:type="gramEnd"/>
            <w:r>
              <w:rPr>
                <w:rFonts w:hint="eastAsia"/>
                <w:szCs w:val="21"/>
              </w:rPr>
              <w:t>培训专家与</w:t>
            </w:r>
            <w:r w:rsidRPr="00324B51">
              <w:rPr>
                <w:rFonts w:hint="eastAsia"/>
                <w:szCs w:val="21"/>
              </w:rPr>
              <w:t>绩效评价专家</w:t>
            </w:r>
            <w:r>
              <w:rPr>
                <w:rFonts w:hint="eastAsia"/>
                <w:szCs w:val="21"/>
              </w:rPr>
              <w:t>、</w:t>
            </w:r>
            <w:r w:rsidRPr="00123AB3">
              <w:rPr>
                <w:rFonts w:hint="eastAsia"/>
                <w:szCs w:val="21"/>
              </w:rPr>
              <w:t>杭州市拱墅区</w:t>
            </w:r>
            <w:r>
              <w:rPr>
                <w:rFonts w:hint="eastAsia"/>
                <w:szCs w:val="21"/>
              </w:rPr>
              <w:t>综合实践项目</w:t>
            </w:r>
            <w:r w:rsidRPr="00123AB3">
              <w:rPr>
                <w:rFonts w:hint="eastAsia"/>
                <w:szCs w:val="21"/>
              </w:rPr>
              <w:t>开发指导专家</w:t>
            </w:r>
            <w:r>
              <w:rPr>
                <w:rFonts w:hint="eastAsia"/>
                <w:szCs w:val="21"/>
              </w:rPr>
              <w:t>、杭州市区</w:t>
            </w:r>
            <w:proofErr w:type="gramStart"/>
            <w:r>
              <w:rPr>
                <w:rFonts w:hint="eastAsia"/>
                <w:szCs w:val="21"/>
              </w:rPr>
              <w:t>乔司小</w:t>
            </w:r>
            <w:proofErr w:type="gramEnd"/>
            <w:r>
              <w:rPr>
                <w:rFonts w:hint="eastAsia"/>
                <w:szCs w:val="21"/>
              </w:rPr>
              <w:t>学等多所学校的</w:t>
            </w:r>
            <w:proofErr w:type="gramStart"/>
            <w:r>
              <w:rPr>
                <w:rFonts w:hint="eastAsia"/>
                <w:szCs w:val="21"/>
              </w:rPr>
              <w:t>“双减”科创特</w:t>
            </w:r>
            <w:proofErr w:type="gramEnd"/>
            <w:r>
              <w:rPr>
                <w:rFonts w:hint="eastAsia"/>
                <w:szCs w:val="21"/>
              </w:rPr>
              <w:t>色课程开发指导专家，</w:t>
            </w:r>
            <w:r w:rsidRPr="00570022">
              <w:rPr>
                <w:rFonts w:hint="eastAsia"/>
                <w:b/>
                <w:szCs w:val="21"/>
              </w:rPr>
              <w:t>累计为浙江省</w:t>
            </w:r>
            <w:r w:rsidRPr="00570022">
              <w:rPr>
                <w:b/>
                <w:szCs w:val="21"/>
              </w:rPr>
              <w:t>20</w:t>
            </w:r>
            <w:r w:rsidRPr="00570022">
              <w:rPr>
                <w:rFonts w:hint="eastAsia"/>
                <w:b/>
                <w:szCs w:val="21"/>
              </w:rPr>
              <w:t>余所中小学开设“中小学</w:t>
            </w:r>
            <w:r w:rsidRPr="00570022">
              <w:rPr>
                <w:rFonts w:hint="eastAsia"/>
                <w:b/>
                <w:szCs w:val="21"/>
              </w:rPr>
              <w:t>STEAM</w:t>
            </w:r>
            <w:r>
              <w:rPr>
                <w:rFonts w:hint="eastAsia"/>
                <w:b/>
                <w:szCs w:val="21"/>
              </w:rPr>
              <w:t>科创</w:t>
            </w:r>
            <w:r w:rsidRPr="00570022"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设计与实践</w:t>
            </w:r>
            <w:r w:rsidRPr="00570022">
              <w:rPr>
                <w:rFonts w:hint="eastAsia"/>
                <w:b/>
                <w:szCs w:val="21"/>
              </w:rPr>
              <w:t>”的主题讲座，并深入指导</w:t>
            </w:r>
            <w:r w:rsidRPr="00570022">
              <w:rPr>
                <w:rFonts w:hint="eastAsia"/>
                <w:b/>
                <w:szCs w:val="21"/>
              </w:rPr>
              <w:t>1</w:t>
            </w:r>
            <w:r w:rsidRPr="00570022">
              <w:rPr>
                <w:b/>
                <w:szCs w:val="21"/>
              </w:rPr>
              <w:t>0</w:t>
            </w:r>
            <w:r w:rsidRPr="00570022">
              <w:rPr>
                <w:rFonts w:hint="eastAsia"/>
                <w:b/>
                <w:szCs w:val="21"/>
              </w:rPr>
              <w:t>余所中小学完成学校特色</w:t>
            </w:r>
            <w:r w:rsidRPr="00570022">
              <w:rPr>
                <w:rFonts w:hint="eastAsia"/>
                <w:b/>
                <w:szCs w:val="21"/>
              </w:rPr>
              <w:t>STEAM</w:t>
            </w:r>
            <w:proofErr w:type="gramStart"/>
            <w:r>
              <w:rPr>
                <w:rFonts w:hint="eastAsia"/>
                <w:b/>
                <w:szCs w:val="21"/>
              </w:rPr>
              <w:t>科创</w:t>
            </w:r>
            <w:r w:rsidRPr="00570022">
              <w:rPr>
                <w:rFonts w:hint="eastAsia"/>
                <w:b/>
                <w:szCs w:val="21"/>
              </w:rPr>
              <w:t>项</w:t>
            </w:r>
            <w:proofErr w:type="gramEnd"/>
            <w:r w:rsidRPr="00570022">
              <w:rPr>
                <w:rFonts w:hint="eastAsia"/>
                <w:b/>
                <w:szCs w:val="21"/>
              </w:rPr>
              <w:t>目的设计与开发</w:t>
            </w:r>
            <w:r>
              <w:rPr>
                <w:rFonts w:hint="eastAsia"/>
                <w:szCs w:val="21"/>
              </w:rPr>
              <w:t>。除此之外，课题申请人还</w:t>
            </w:r>
            <w:r w:rsidRPr="00D37C9B">
              <w:rPr>
                <w:rFonts w:hint="eastAsia"/>
                <w:szCs w:val="21"/>
              </w:rPr>
              <w:t>带领研究团队完成“中小学</w:t>
            </w:r>
            <w:r w:rsidRPr="00D37C9B">
              <w:rPr>
                <w:rFonts w:hint="eastAsia"/>
                <w:szCs w:val="21"/>
              </w:rPr>
              <w:t>STEAM</w:t>
            </w:r>
            <w:r w:rsidRPr="00D37C9B">
              <w:rPr>
                <w:rFonts w:hint="eastAsia"/>
                <w:szCs w:val="21"/>
              </w:rPr>
              <w:t>科普”</w:t>
            </w:r>
            <w:proofErr w:type="gramStart"/>
            <w:r w:rsidRPr="00D37C9B">
              <w:rPr>
                <w:rFonts w:hint="eastAsia"/>
                <w:szCs w:val="21"/>
              </w:rPr>
              <w:t>系列微课</w:t>
            </w:r>
            <w:r w:rsidRPr="00D37C9B">
              <w:rPr>
                <w:rFonts w:hint="eastAsia"/>
                <w:szCs w:val="21"/>
              </w:rPr>
              <w:t>10</w:t>
            </w:r>
            <w:r w:rsidRPr="00D37C9B">
              <w:rPr>
                <w:rFonts w:hint="eastAsia"/>
                <w:szCs w:val="21"/>
              </w:rPr>
              <w:t>个</w:t>
            </w:r>
            <w:proofErr w:type="gramEnd"/>
            <w:r w:rsidRPr="00D37C9B">
              <w:rPr>
                <w:rFonts w:hint="eastAsia"/>
                <w:szCs w:val="21"/>
              </w:rPr>
              <w:t>，作品在全国大学生计算机设计大赛等国家级与省级大赛中斩获奖项</w:t>
            </w:r>
            <w:r w:rsidRPr="00D37C9B">
              <w:rPr>
                <w:rFonts w:hint="eastAsia"/>
                <w:szCs w:val="21"/>
              </w:rPr>
              <w:t>10</w:t>
            </w:r>
            <w:r w:rsidRPr="00D37C9B">
              <w:rPr>
                <w:rFonts w:hint="eastAsia"/>
                <w:szCs w:val="21"/>
              </w:rPr>
              <w:t>余次</w:t>
            </w:r>
            <w:r>
              <w:rPr>
                <w:rFonts w:hint="eastAsia"/>
                <w:szCs w:val="21"/>
              </w:rPr>
              <w:t>。课题组其他成员也长期与中小学合作，指导多个地区和多所学校的科普教育及“双减”教育的实践工作。总而言之，课题组有较为扎实</w:t>
            </w:r>
            <w:r w:rsidRPr="00C1673C">
              <w:rPr>
                <w:szCs w:val="21"/>
              </w:rPr>
              <w:t>的实践经验</w:t>
            </w:r>
            <w:r>
              <w:rPr>
                <w:rFonts w:hint="eastAsia"/>
                <w:szCs w:val="21"/>
              </w:rPr>
              <w:t>。</w:t>
            </w:r>
          </w:p>
          <w:p w14:paraId="6B7DD671" w14:textId="77777777" w:rsidR="00B136D6" w:rsidRDefault="00B136D6" w:rsidP="00D61A52">
            <w:pPr>
              <w:spacing w:line="400" w:lineRule="exact"/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55989C3E" w14:textId="77777777" w:rsidR="00FD451A" w:rsidRDefault="00FD451A" w:rsidP="00D61A52">
            <w:pPr>
              <w:spacing w:line="400" w:lineRule="exact"/>
              <w:ind w:firstLineChars="200" w:firstLine="420"/>
              <w:jc w:val="left"/>
              <w:rPr>
                <w:rFonts w:ascii="Times" w:eastAsia="Heiti SC Light" w:hAnsi="Times"/>
                <w:b/>
                <w:szCs w:val="21"/>
              </w:rPr>
            </w:pPr>
          </w:p>
          <w:p w14:paraId="5AAEE5A4" w14:textId="77777777" w:rsidR="00A96939" w:rsidRDefault="00A96939" w:rsidP="00A96939">
            <w:pPr>
              <w:ind w:firstLineChars="200" w:firstLine="420"/>
              <w:jc w:val="left"/>
              <w:rPr>
                <w:rFonts w:ascii="KaiTi" w:eastAsia="KaiTi" w:hAnsi="KaiTi"/>
                <w:bCs/>
                <w:sz w:val="24"/>
              </w:rPr>
            </w:pPr>
            <w:r w:rsidRPr="002E3E62">
              <w:rPr>
                <w:rFonts w:ascii="Times" w:eastAsia="Heiti SC Light" w:hAnsi="Times" w:hint="eastAsia"/>
                <w:b/>
                <w:szCs w:val="21"/>
              </w:rPr>
              <w:lastRenderedPageBreak/>
              <w:t>五、参考文献</w:t>
            </w:r>
          </w:p>
          <w:p w14:paraId="02ACACBC" w14:textId="77777777" w:rsidR="00A96939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r w:rsidRPr="00660BAD">
              <w:rPr>
                <w:rFonts w:hint="eastAsia"/>
                <w:szCs w:val="21"/>
              </w:rPr>
              <w:t>[1]</w:t>
            </w:r>
            <w:r>
              <w:rPr>
                <w:rFonts w:hint="eastAsia"/>
                <w:szCs w:val="21"/>
              </w:rPr>
              <w:t xml:space="preserve"> </w:t>
            </w:r>
            <w:r w:rsidRPr="00F13C98">
              <w:rPr>
                <w:rFonts w:hint="eastAsia"/>
                <w:szCs w:val="21"/>
              </w:rPr>
              <w:t>教育部办公厅</w:t>
            </w:r>
            <w:r>
              <w:rPr>
                <w:szCs w:val="21"/>
              </w:rPr>
              <w:t>,</w:t>
            </w:r>
            <w:r w:rsidRPr="00F13C98">
              <w:rPr>
                <w:rFonts w:hint="eastAsia"/>
                <w:szCs w:val="21"/>
              </w:rPr>
              <w:t>中国科协办公厅</w:t>
            </w:r>
            <w:r>
              <w:rPr>
                <w:rFonts w:hint="eastAsia"/>
                <w:szCs w:val="21"/>
              </w:rPr>
              <w:t>.</w:t>
            </w:r>
            <w:r w:rsidRPr="00F13C98">
              <w:rPr>
                <w:rFonts w:hint="eastAsia"/>
                <w:szCs w:val="21"/>
              </w:rPr>
              <w:t>关于利用科普资源助推“双减”工作的通知</w:t>
            </w:r>
            <w:r>
              <w:rPr>
                <w:szCs w:val="21"/>
              </w:rPr>
              <w:t>[EB/OL]</w:t>
            </w:r>
            <w:r>
              <w:rPr>
                <w:rFonts w:hint="eastAsia"/>
                <w:szCs w:val="21"/>
              </w:rPr>
              <w:t>.</w:t>
            </w:r>
          </w:p>
          <w:p w14:paraId="356B47D8" w14:textId="77777777" w:rsidR="00A96939" w:rsidRPr="00731CA6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[</w:t>
            </w:r>
            <w:r w:rsidRPr="00F13C98">
              <w:rPr>
                <w:szCs w:val="21"/>
              </w:rPr>
              <w:t>2021-12-02</w:t>
            </w:r>
            <w:proofErr w:type="gramStart"/>
            <w:r>
              <w:rPr>
                <w:szCs w:val="21"/>
              </w:rPr>
              <w:t>].</w:t>
            </w:r>
            <w:r w:rsidRPr="00F13C98">
              <w:rPr>
                <w:szCs w:val="21"/>
              </w:rPr>
              <w:t>http://www.moe.gov.cn/srcsite/A06/s7053/202112/t20211214_587188.html</w:t>
            </w:r>
            <w:proofErr w:type="gramEnd"/>
            <w:r>
              <w:rPr>
                <w:szCs w:val="21"/>
              </w:rPr>
              <w:t>.</w:t>
            </w:r>
          </w:p>
          <w:p w14:paraId="6FAFEF01" w14:textId="77777777" w:rsidR="00A96939" w:rsidRPr="00BF4FD5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bookmarkStart w:id="2" w:name="_Hlk98421212"/>
            <w:r w:rsidRPr="00660BAD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2</w:t>
            </w:r>
            <w:r w:rsidRPr="00660BAD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r w:rsidRPr="00BF4FD5">
              <w:rPr>
                <w:rFonts w:hint="eastAsia"/>
                <w:szCs w:val="21"/>
              </w:rPr>
              <w:t>邓志祥</w:t>
            </w:r>
            <w:r w:rsidRPr="00BF4FD5">
              <w:rPr>
                <w:rFonts w:hint="eastAsia"/>
                <w:szCs w:val="21"/>
              </w:rPr>
              <w:t>.</w:t>
            </w:r>
            <w:r w:rsidRPr="00BF4FD5">
              <w:rPr>
                <w:rFonts w:hint="eastAsia"/>
                <w:szCs w:val="21"/>
              </w:rPr>
              <w:t>中小学生学习负担过重问题研究</w:t>
            </w:r>
            <w:r w:rsidRPr="00BF4FD5">
              <w:rPr>
                <w:rFonts w:hint="eastAsia"/>
                <w:szCs w:val="21"/>
              </w:rPr>
              <w:t>[M].</w:t>
            </w:r>
            <w:r w:rsidRPr="00BF4FD5">
              <w:rPr>
                <w:rFonts w:hint="eastAsia"/>
                <w:szCs w:val="21"/>
              </w:rPr>
              <w:t>成都</w:t>
            </w:r>
            <w:r>
              <w:rPr>
                <w:rFonts w:hint="eastAsia"/>
                <w:szCs w:val="21"/>
              </w:rPr>
              <w:t>:</w:t>
            </w:r>
            <w:r w:rsidRPr="00BF4FD5">
              <w:rPr>
                <w:rFonts w:hint="eastAsia"/>
                <w:szCs w:val="21"/>
              </w:rPr>
              <w:t>电子科技大学出版社</w:t>
            </w:r>
            <w:r>
              <w:rPr>
                <w:szCs w:val="21"/>
              </w:rPr>
              <w:t>,</w:t>
            </w:r>
            <w:r w:rsidRPr="00BF4FD5">
              <w:rPr>
                <w:rFonts w:hint="eastAsia"/>
                <w:szCs w:val="21"/>
              </w:rPr>
              <w:t>2009.</w:t>
            </w:r>
          </w:p>
          <w:p w14:paraId="4B70D96C" w14:textId="77777777" w:rsidR="00A96939" w:rsidRPr="00BF4FD5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r w:rsidRPr="00660BAD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3</w:t>
            </w:r>
            <w:r w:rsidRPr="00660BAD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r w:rsidRPr="00BF4FD5">
              <w:rPr>
                <w:rFonts w:hint="eastAsia"/>
                <w:szCs w:val="21"/>
              </w:rPr>
              <w:t>钟祖荣</w:t>
            </w:r>
            <w:r w:rsidRPr="00BF4FD5">
              <w:rPr>
                <w:rFonts w:hint="eastAsia"/>
                <w:szCs w:val="21"/>
              </w:rPr>
              <w:t>.</w:t>
            </w:r>
            <w:r w:rsidRPr="00BF4FD5">
              <w:rPr>
                <w:rFonts w:hint="eastAsia"/>
                <w:szCs w:val="21"/>
              </w:rPr>
              <w:t>学业负担研究</w:t>
            </w:r>
            <w:r>
              <w:rPr>
                <w:szCs w:val="21"/>
              </w:rPr>
              <w:t>:</w:t>
            </w:r>
            <w:r w:rsidRPr="00BF4FD5">
              <w:rPr>
                <w:rFonts w:hint="eastAsia"/>
                <w:szCs w:val="21"/>
              </w:rPr>
              <w:t>结构模型与调控</w:t>
            </w:r>
            <w:r w:rsidRPr="00BF4FD5">
              <w:rPr>
                <w:rFonts w:hint="eastAsia"/>
                <w:szCs w:val="21"/>
              </w:rPr>
              <w:t>[M].</w:t>
            </w:r>
            <w:r w:rsidRPr="00BF4FD5">
              <w:rPr>
                <w:rFonts w:hint="eastAsia"/>
                <w:szCs w:val="21"/>
              </w:rPr>
              <w:t>北京</w:t>
            </w:r>
            <w:r>
              <w:rPr>
                <w:rFonts w:hint="eastAsia"/>
                <w:szCs w:val="21"/>
              </w:rPr>
              <w:t>:</w:t>
            </w:r>
            <w:r w:rsidRPr="00BF4FD5">
              <w:rPr>
                <w:rFonts w:hint="eastAsia"/>
                <w:szCs w:val="21"/>
              </w:rPr>
              <w:t>北京师范大学出版社</w:t>
            </w:r>
            <w:r>
              <w:rPr>
                <w:szCs w:val="21"/>
              </w:rPr>
              <w:t>,</w:t>
            </w:r>
            <w:r w:rsidRPr="00BF4FD5">
              <w:rPr>
                <w:rFonts w:hint="eastAsia"/>
                <w:szCs w:val="21"/>
              </w:rPr>
              <w:t>2021.</w:t>
            </w:r>
          </w:p>
          <w:p w14:paraId="4351D8FA" w14:textId="77777777" w:rsidR="00A96939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bookmarkStart w:id="3" w:name="_Hlk92705630"/>
            <w:r w:rsidRPr="00BC4800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4</w:t>
            </w:r>
            <w:r w:rsidRPr="00BC4800">
              <w:rPr>
                <w:rFonts w:hint="eastAsia"/>
                <w:szCs w:val="21"/>
              </w:rPr>
              <w:t xml:space="preserve">] </w:t>
            </w:r>
            <w:proofErr w:type="gramStart"/>
            <w:r w:rsidRPr="005C0EBE">
              <w:rPr>
                <w:rFonts w:hint="eastAsia"/>
                <w:szCs w:val="21"/>
              </w:rPr>
              <w:t>赵霞</w:t>
            </w:r>
            <w:proofErr w:type="gramEnd"/>
            <w:r w:rsidRPr="005C0EBE">
              <w:rPr>
                <w:rFonts w:hint="eastAsia"/>
                <w:szCs w:val="21"/>
              </w:rPr>
              <w:t>,</w:t>
            </w:r>
            <w:r w:rsidRPr="005C0EBE">
              <w:rPr>
                <w:rFonts w:hint="eastAsia"/>
                <w:szCs w:val="21"/>
              </w:rPr>
              <w:t>孙红艳</w:t>
            </w:r>
            <w:r w:rsidRPr="005C0EBE">
              <w:rPr>
                <w:rFonts w:hint="eastAsia"/>
                <w:szCs w:val="21"/>
              </w:rPr>
              <w:t>.</w:t>
            </w:r>
            <w:r w:rsidRPr="005C0EBE">
              <w:rPr>
                <w:rFonts w:hint="eastAsia"/>
                <w:szCs w:val="21"/>
              </w:rPr>
              <w:t>中国少年儿童校外培训状况报告</w:t>
            </w:r>
            <w:r w:rsidRPr="005C0EBE">
              <w:rPr>
                <w:rFonts w:hint="eastAsia"/>
                <w:szCs w:val="21"/>
              </w:rPr>
              <w:t>[M].</w:t>
            </w:r>
            <w:r w:rsidRPr="005C0EBE">
              <w:rPr>
                <w:rFonts w:hint="eastAsia"/>
                <w:szCs w:val="21"/>
              </w:rPr>
              <w:t>北京</w:t>
            </w:r>
            <w:r w:rsidRPr="005C0EBE">
              <w:rPr>
                <w:rFonts w:hint="eastAsia"/>
                <w:szCs w:val="21"/>
              </w:rPr>
              <w:t>:</w:t>
            </w:r>
            <w:r w:rsidRPr="005C0EBE">
              <w:rPr>
                <w:rFonts w:hint="eastAsia"/>
                <w:szCs w:val="21"/>
              </w:rPr>
              <w:t>中国青年出版社</w:t>
            </w:r>
            <w:r w:rsidRPr="005C0EBE">
              <w:rPr>
                <w:rFonts w:hint="eastAsia"/>
                <w:szCs w:val="21"/>
              </w:rPr>
              <w:t>,2020.</w:t>
            </w:r>
          </w:p>
          <w:p w14:paraId="35FDD95F" w14:textId="77777777" w:rsidR="00A96939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r w:rsidRPr="00BC4800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5</w:t>
            </w:r>
            <w:r w:rsidRPr="00BC4800">
              <w:rPr>
                <w:rFonts w:hint="eastAsia"/>
                <w:szCs w:val="21"/>
              </w:rPr>
              <w:t xml:space="preserve">] </w:t>
            </w:r>
            <w:r w:rsidRPr="00BF4FD5">
              <w:rPr>
                <w:rFonts w:hint="eastAsia"/>
                <w:szCs w:val="21"/>
              </w:rPr>
              <w:t>宋娴</w:t>
            </w:r>
            <w:r w:rsidRPr="00BF4FD5">
              <w:rPr>
                <w:rFonts w:hint="eastAsia"/>
                <w:szCs w:val="21"/>
              </w:rPr>
              <w:t>.</w:t>
            </w:r>
            <w:r w:rsidRPr="00BF4FD5">
              <w:rPr>
                <w:rFonts w:hint="eastAsia"/>
                <w:szCs w:val="21"/>
              </w:rPr>
              <w:t>国内外博物馆科普教育活动案例与评析</w:t>
            </w:r>
            <w:r w:rsidRPr="00BF4FD5">
              <w:rPr>
                <w:rFonts w:hint="eastAsia"/>
                <w:szCs w:val="21"/>
              </w:rPr>
              <w:t>[M].</w:t>
            </w:r>
            <w:r w:rsidRPr="00BF4FD5">
              <w:rPr>
                <w:rFonts w:hint="eastAsia"/>
                <w:szCs w:val="21"/>
              </w:rPr>
              <w:t>北京</w:t>
            </w:r>
            <w:r>
              <w:rPr>
                <w:rFonts w:hint="eastAsia"/>
                <w:szCs w:val="21"/>
              </w:rPr>
              <w:t>:</w:t>
            </w:r>
            <w:r w:rsidRPr="00BF4FD5">
              <w:rPr>
                <w:rFonts w:hint="eastAsia"/>
                <w:szCs w:val="21"/>
              </w:rPr>
              <w:t>中国科学技术出版社</w:t>
            </w:r>
            <w:r>
              <w:rPr>
                <w:szCs w:val="21"/>
              </w:rPr>
              <w:t>,</w:t>
            </w:r>
            <w:r w:rsidRPr="00BF4FD5">
              <w:rPr>
                <w:rFonts w:hint="eastAsia"/>
                <w:szCs w:val="21"/>
              </w:rPr>
              <w:t>2019.</w:t>
            </w:r>
          </w:p>
          <w:p w14:paraId="6688D03A" w14:textId="77777777" w:rsidR="00A96939" w:rsidRPr="009F6383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r w:rsidRPr="009F6383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6</w:t>
            </w:r>
            <w:r w:rsidRPr="009F6383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r w:rsidRPr="009F6383">
              <w:rPr>
                <w:rFonts w:hint="eastAsia"/>
                <w:szCs w:val="21"/>
              </w:rPr>
              <w:t>艾兴</w:t>
            </w:r>
            <w:r w:rsidRPr="009F6383">
              <w:rPr>
                <w:rFonts w:hint="eastAsia"/>
                <w:szCs w:val="21"/>
              </w:rPr>
              <w:t>,</w:t>
            </w:r>
            <w:r w:rsidRPr="009F6383">
              <w:rPr>
                <w:rFonts w:hint="eastAsia"/>
                <w:szCs w:val="21"/>
              </w:rPr>
              <w:t>王磊</w:t>
            </w:r>
            <w:r w:rsidRPr="009F6383">
              <w:rPr>
                <w:rFonts w:hint="eastAsia"/>
                <w:szCs w:val="21"/>
              </w:rPr>
              <w:t>.</w:t>
            </w:r>
            <w:r w:rsidRPr="009F6383">
              <w:rPr>
                <w:rFonts w:hint="eastAsia"/>
                <w:szCs w:val="21"/>
              </w:rPr>
              <w:t>中小学生学业负担</w:t>
            </w:r>
            <w:r w:rsidRPr="009F6383">
              <w:rPr>
                <w:rFonts w:hint="eastAsia"/>
                <w:szCs w:val="21"/>
              </w:rPr>
              <w:t>:</w:t>
            </w:r>
            <w:r w:rsidRPr="009F6383">
              <w:rPr>
                <w:rFonts w:hint="eastAsia"/>
                <w:szCs w:val="21"/>
              </w:rPr>
              <w:t>水平、特征及启示</w:t>
            </w:r>
            <w:r w:rsidRPr="009F6383">
              <w:rPr>
                <w:rFonts w:hint="eastAsia"/>
                <w:szCs w:val="21"/>
              </w:rPr>
              <w:t>[J].</w:t>
            </w:r>
            <w:r w:rsidRPr="009F6383">
              <w:rPr>
                <w:rFonts w:hint="eastAsia"/>
                <w:szCs w:val="21"/>
              </w:rPr>
              <w:t>教育研究</w:t>
            </w:r>
            <w:r w:rsidRPr="009F6383">
              <w:rPr>
                <w:rFonts w:hint="eastAsia"/>
                <w:szCs w:val="21"/>
              </w:rPr>
              <w:t>,2016(8):77-84.</w:t>
            </w:r>
          </w:p>
          <w:p w14:paraId="29A91C2F" w14:textId="77777777" w:rsidR="00A96939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r w:rsidRPr="00BC4800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7</w:t>
            </w:r>
            <w:r w:rsidRPr="00BC4800">
              <w:rPr>
                <w:rFonts w:hint="eastAsia"/>
                <w:szCs w:val="21"/>
              </w:rPr>
              <w:t xml:space="preserve">] </w:t>
            </w:r>
            <w:r w:rsidRPr="00286F09">
              <w:rPr>
                <w:rFonts w:hint="eastAsia"/>
                <w:szCs w:val="21"/>
              </w:rPr>
              <w:t>周洪宇</w:t>
            </w:r>
            <w:r w:rsidRPr="00286F09">
              <w:rPr>
                <w:rFonts w:hint="eastAsia"/>
                <w:szCs w:val="21"/>
              </w:rPr>
              <w:t>,</w:t>
            </w:r>
            <w:r w:rsidRPr="00286F09">
              <w:rPr>
                <w:rFonts w:hint="eastAsia"/>
                <w:szCs w:val="21"/>
              </w:rPr>
              <w:t>齐彦磊</w:t>
            </w:r>
            <w:r w:rsidRPr="00286F09">
              <w:rPr>
                <w:rFonts w:hint="eastAsia"/>
                <w:szCs w:val="21"/>
              </w:rPr>
              <w:t>.</w:t>
            </w:r>
            <w:r w:rsidRPr="00286F09">
              <w:rPr>
                <w:rFonts w:hint="eastAsia"/>
                <w:szCs w:val="21"/>
              </w:rPr>
              <w:t>“双减”政策落地：焦点、难点与建议</w:t>
            </w:r>
            <w:r w:rsidRPr="00286F09">
              <w:rPr>
                <w:rFonts w:hint="eastAsia"/>
                <w:szCs w:val="21"/>
              </w:rPr>
              <w:t>[J].</w:t>
            </w:r>
            <w:r w:rsidRPr="00286F09">
              <w:rPr>
                <w:rFonts w:hint="eastAsia"/>
                <w:szCs w:val="21"/>
              </w:rPr>
              <w:t>新疆师范大学学报</w:t>
            </w:r>
            <w:r w:rsidRPr="00286F09">
              <w:rPr>
                <w:rFonts w:hint="eastAsia"/>
                <w:szCs w:val="21"/>
              </w:rPr>
              <w:t>(</w:t>
            </w:r>
            <w:r w:rsidRPr="00286F09">
              <w:rPr>
                <w:rFonts w:hint="eastAsia"/>
                <w:szCs w:val="21"/>
              </w:rPr>
              <w:t>哲学社会科学版</w:t>
            </w:r>
            <w:r w:rsidRPr="00286F09">
              <w:rPr>
                <w:rFonts w:hint="eastAsia"/>
                <w:szCs w:val="21"/>
              </w:rPr>
              <w:t>),2022(1):69-78.</w:t>
            </w:r>
          </w:p>
          <w:p w14:paraId="57AB0C1E" w14:textId="77777777" w:rsidR="00A96939" w:rsidRPr="00286F09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r w:rsidRPr="00832C99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8</w:t>
            </w:r>
            <w:r w:rsidRPr="00832C99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r w:rsidRPr="00286F09">
              <w:rPr>
                <w:rFonts w:hint="eastAsia"/>
                <w:szCs w:val="21"/>
              </w:rPr>
              <w:t>武立华</w:t>
            </w:r>
            <w:r w:rsidRPr="00286F09">
              <w:rPr>
                <w:rFonts w:hint="eastAsia"/>
                <w:szCs w:val="21"/>
              </w:rPr>
              <w:t>,</w:t>
            </w:r>
            <w:r w:rsidRPr="00286F09">
              <w:rPr>
                <w:rFonts w:hint="eastAsia"/>
                <w:szCs w:val="21"/>
              </w:rPr>
              <w:t>刘志海</w:t>
            </w:r>
            <w:r w:rsidRPr="00286F09">
              <w:rPr>
                <w:rFonts w:hint="eastAsia"/>
                <w:szCs w:val="21"/>
              </w:rPr>
              <w:t>,</w:t>
            </w:r>
            <w:r w:rsidRPr="00286F09">
              <w:rPr>
                <w:rFonts w:hint="eastAsia"/>
                <w:szCs w:val="21"/>
              </w:rPr>
              <w:t>孟霆</w:t>
            </w:r>
            <w:r w:rsidRPr="00286F09">
              <w:rPr>
                <w:rFonts w:hint="eastAsia"/>
                <w:szCs w:val="21"/>
              </w:rPr>
              <w:t>,</w:t>
            </w:r>
            <w:r w:rsidRPr="00286F09">
              <w:rPr>
                <w:rFonts w:hint="eastAsia"/>
                <w:szCs w:val="21"/>
              </w:rPr>
              <w:t>黄玉</w:t>
            </w:r>
            <w:r w:rsidRPr="00286F09">
              <w:rPr>
                <w:rFonts w:hint="eastAsia"/>
                <w:szCs w:val="21"/>
              </w:rPr>
              <w:t>.</w:t>
            </w:r>
            <w:r w:rsidRPr="00286F09">
              <w:rPr>
                <w:rFonts w:hint="eastAsia"/>
                <w:szCs w:val="21"/>
              </w:rPr>
              <w:t>依托国家级示范中心的线上线下混合科普教育新模式</w:t>
            </w:r>
            <w:r w:rsidRPr="00286F09">
              <w:rPr>
                <w:rFonts w:hint="eastAsia"/>
                <w:szCs w:val="21"/>
              </w:rPr>
              <w:t>[J].</w:t>
            </w:r>
            <w:r w:rsidRPr="00286F09">
              <w:rPr>
                <w:rFonts w:hint="eastAsia"/>
                <w:szCs w:val="21"/>
              </w:rPr>
              <w:t>实验室研究与探索</w:t>
            </w:r>
            <w:r w:rsidRPr="00286F09">
              <w:rPr>
                <w:rFonts w:hint="eastAsia"/>
                <w:szCs w:val="21"/>
              </w:rPr>
              <w:t>,2020(5):140-142.</w:t>
            </w:r>
          </w:p>
          <w:p w14:paraId="57FCBAF5" w14:textId="77777777" w:rsidR="00A96939" w:rsidRDefault="00A96939" w:rsidP="00BE46CD">
            <w:pPr>
              <w:spacing w:line="340" w:lineRule="exact"/>
              <w:ind w:firstLineChars="200" w:firstLine="420"/>
              <w:rPr>
                <w:szCs w:val="21"/>
              </w:rPr>
            </w:pPr>
            <w:r w:rsidRPr="00832C99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9</w:t>
            </w:r>
            <w:r w:rsidRPr="00832C99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proofErr w:type="gramStart"/>
            <w:r>
              <w:t>陆锦</w:t>
            </w:r>
            <w:proofErr w:type="gramEnd"/>
            <w:r>
              <w:t>.</w:t>
            </w:r>
            <w:r w:rsidRPr="00286F09">
              <w:rPr>
                <w:rFonts w:hint="eastAsia"/>
                <w:szCs w:val="21"/>
              </w:rPr>
              <w:t>千家基地拓</w:t>
            </w:r>
            <w:proofErr w:type="gramStart"/>
            <w:r w:rsidRPr="00286F09">
              <w:rPr>
                <w:rFonts w:hint="eastAsia"/>
                <w:szCs w:val="21"/>
              </w:rPr>
              <w:t>研</w:t>
            </w:r>
            <w:proofErr w:type="gramEnd"/>
            <w:r w:rsidRPr="00286F09">
              <w:rPr>
                <w:rFonts w:hint="eastAsia"/>
                <w:szCs w:val="21"/>
              </w:rPr>
              <w:t>学</w:t>
            </w:r>
            <w:r w:rsidRPr="00286F09">
              <w:rPr>
                <w:rFonts w:hint="eastAsia"/>
                <w:szCs w:val="21"/>
              </w:rPr>
              <w:t xml:space="preserve"> </w:t>
            </w:r>
            <w:r w:rsidRPr="00286F09">
              <w:rPr>
                <w:rFonts w:hint="eastAsia"/>
                <w:szCs w:val="21"/>
              </w:rPr>
              <w:t>千名专家进校园——浙江科普助力“双减”的探索与实践</w:t>
            </w:r>
            <w:r w:rsidRPr="00286F09">
              <w:rPr>
                <w:rFonts w:hint="eastAsia"/>
                <w:szCs w:val="21"/>
              </w:rPr>
              <w:t>[J].</w:t>
            </w:r>
            <w:r w:rsidRPr="00286F09">
              <w:rPr>
                <w:rFonts w:hint="eastAsia"/>
                <w:szCs w:val="21"/>
              </w:rPr>
              <w:t>中国科技教育</w:t>
            </w:r>
            <w:r w:rsidRPr="00286F09">
              <w:rPr>
                <w:rFonts w:hint="eastAsia"/>
                <w:szCs w:val="21"/>
              </w:rPr>
              <w:t>,2021(10):10-13.</w:t>
            </w:r>
          </w:p>
          <w:p w14:paraId="159D1D9A" w14:textId="77777777" w:rsidR="00D61A52" w:rsidRPr="00A96939" w:rsidRDefault="00A96939" w:rsidP="00BE46CD">
            <w:pPr>
              <w:spacing w:line="400" w:lineRule="exact"/>
              <w:ind w:firstLineChars="200" w:firstLine="420"/>
              <w:rPr>
                <w:rFonts w:ascii="Times" w:eastAsia="Heiti SC Light" w:hAnsi="Times"/>
                <w:b/>
                <w:szCs w:val="21"/>
              </w:rPr>
            </w:pPr>
            <w:r w:rsidRPr="00832C99">
              <w:rPr>
                <w:rFonts w:hint="eastAsia"/>
                <w:szCs w:val="21"/>
              </w:rPr>
              <w:t>[</w:t>
            </w:r>
            <w:r>
              <w:rPr>
                <w:szCs w:val="21"/>
              </w:rPr>
              <w:t>10</w:t>
            </w:r>
            <w:r w:rsidRPr="00832C99">
              <w:rPr>
                <w:rFonts w:hint="eastAsia"/>
                <w:szCs w:val="21"/>
              </w:rPr>
              <w:t>]</w:t>
            </w:r>
            <w:r>
              <w:rPr>
                <w:szCs w:val="21"/>
              </w:rPr>
              <w:t xml:space="preserve"> </w:t>
            </w:r>
            <w:proofErr w:type="spellStart"/>
            <w:r w:rsidRPr="00C954A6">
              <w:rPr>
                <w:szCs w:val="21"/>
              </w:rPr>
              <w:t>Bencze</w:t>
            </w:r>
            <w:proofErr w:type="spellEnd"/>
            <w:r>
              <w:rPr>
                <w:szCs w:val="21"/>
              </w:rPr>
              <w:t xml:space="preserve"> </w:t>
            </w:r>
            <w:r w:rsidRPr="00C954A6">
              <w:rPr>
                <w:szCs w:val="21"/>
              </w:rPr>
              <w:t>L.</w:t>
            </w:r>
            <w:r>
              <w:rPr>
                <w:szCs w:val="21"/>
              </w:rPr>
              <w:t xml:space="preserve"> </w:t>
            </w:r>
            <w:r w:rsidRPr="00D8183B">
              <w:rPr>
                <w:szCs w:val="21"/>
              </w:rPr>
              <w:t>Science and technology education promoting wellbeing for individuals, societies and environments: STEPWISE[M</w:t>
            </w:r>
            <w:proofErr w:type="gramStart"/>
            <w:r w:rsidRPr="00D8183B">
              <w:rPr>
                <w:szCs w:val="21"/>
              </w:rPr>
              <w:t>].</w:t>
            </w:r>
            <w:r w:rsidRPr="00C954A6">
              <w:rPr>
                <w:szCs w:val="21"/>
              </w:rPr>
              <w:t>New</w:t>
            </w:r>
            <w:proofErr w:type="gramEnd"/>
            <w:r w:rsidRPr="00C954A6">
              <w:rPr>
                <w:szCs w:val="21"/>
              </w:rPr>
              <w:t xml:space="preserve"> York</w:t>
            </w:r>
            <w:r>
              <w:rPr>
                <w:szCs w:val="21"/>
              </w:rPr>
              <w:t xml:space="preserve">: </w:t>
            </w:r>
            <w:r w:rsidRPr="00D8183B">
              <w:rPr>
                <w:szCs w:val="21"/>
              </w:rPr>
              <w:t>Springer, 2017.</w:t>
            </w:r>
            <w:bookmarkEnd w:id="2"/>
            <w:bookmarkEnd w:id="3"/>
          </w:p>
        </w:tc>
      </w:tr>
    </w:tbl>
    <w:p w14:paraId="60D56C1F" w14:textId="77777777" w:rsidR="00EF79DB" w:rsidRDefault="000F0742">
      <w:r w:rsidRPr="0077177B">
        <w:rPr>
          <w:rFonts w:ascii="宋体" w:hint="eastAsia"/>
        </w:rPr>
        <w:lastRenderedPageBreak/>
        <w:t>注：活页中不能出现申请者个人信息、发表刊物或出版社名称。与本课题研究无关的成果不能填写；主持或参加的各类课题不能作为前期成果填写；课题负责人和课题组成员的成果要分开填写；课题负责人的成果不列入参考文献。</w:t>
      </w:r>
    </w:p>
    <w:sectPr w:rsidR="00EF79DB" w:rsidSect="00781EA2">
      <w:footerReference w:type="even" r:id="rId8"/>
      <w:footerReference w:type="default" r:id="rId9"/>
      <w:pgSz w:w="11906" w:h="16838"/>
      <w:pgMar w:top="198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949F2" w14:textId="77777777" w:rsidR="00CE4FDE" w:rsidRDefault="00CE4FDE" w:rsidP="00D808A3">
      <w:r>
        <w:separator/>
      </w:r>
    </w:p>
  </w:endnote>
  <w:endnote w:type="continuationSeparator" w:id="0">
    <w:p w14:paraId="7050E678" w14:textId="77777777" w:rsidR="00CE4FDE" w:rsidRDefault="00CE4FDE" w:rsidP="00D8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iti SC Light">
    <w:altName w:val="微软雅黑"/>
    <w:charset w:val="86"/>
    <w:family w:val="auto"/>
    <w:pitch w:val="variable"/>
    <w:sig w:usb0="8000002F" w:usb1="090F004A" w:usb2="00000010" w:usb3="00000000" w:csb0="003E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235913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95B69F5" w14:textId="77777777" w:rsidR="00781EA2" w:rsidRPr="00781EA2" w:rsidRDefault="00781EA2">
        <w:pPr>
          <w:pStyle w:val="a5"/>
          <w:rPr>
            <w:sz w:val="28"/>
            <w:szCs w:val="28"/>
          </w:rPr>
        </w:pPr>
        <w:r>
          <w:rPr>
            <w:rFonts w:ascii="宋体" w:hAnsi="宋体" w:hint="eastAsia"/>
            <w:sz w:val="28"/>
            <w:szCs w:val="28"/>
          </w:rPr>
          <w:t>－</w:t>
        </w:r>
        <w:r w:rsidRPr="00781EA2">
          <w:rPr>
            <w:sz w:val="28"/>
            <w:szCs w:val="28"/>
          </w:rPr>
          <w:fldChar w:fldCharType="begin"/>
        </w:r>
        <w:r w:rsidRPr="00781EA2">
          <w:rPr>
            <w:sz w:val="28"/>
            <w:szCs w:val="28"/>
          </w:rPr>
          <w:instrText>PAGE   \* MERGEFORMAT</w:instrText>
        </w:r>
        <w:r w:rsidRPr="00781EA2">
          <w:rPr>
            <w:sz w:val="28"/>
            <w:szCs w:val="28"/>
          </w:rPr>
          <w:fldChar w:fldCharType="separate"/>
        </w:r>
        <w:r w:rsidRPr="00781EA2">
          <w:rPr>
            <w:sz w:val="28"/>
            <w:szCs w:val="28"/>
            <w:lang w:val="zh-CN"/>
          </w:rPr>
          <w:t>2</w:t>
        </w:r>
        <w:r w:rsidRPr="00781EA2">
          <w:rPr>
            <w:sz w:val="28"/>
            <w:szCs w:val="28"/>
          </w:rPr>
          <w:fldChar w:fldCharType="end"/>
        </w:r>
        <w:r>
          <w:rPr>
            <w:rFonts w:ascii="宋体" w:hAnsi="宋体" w:hint="eastAsia"/>
            <w:sz w:val="28"/>
            <w:szCs w:val="28"/>
          </w:rPr>
          <w:t>－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FAB89" w14:textId="77777777" w:rsidR="00781EA2" w:rsidRDefault="00781EA2" w:rsidP="00781EA2">
    <w:pPr>
      <w:pStyle w:val="a5"/>
      <w:jc w:val="right"/>
    </w:pPr>
    <w:r>
      <w:rPr>
        <w:rFonts w:ascii="宋体" w:hAnsi="宋体" w:hint="eastAsia"/>
        <w:sz w:val="28"/>
        <w:szCs w:val="28"/>
      </w:rPr>
      <w:t>－</w:t>
    </w:r>
    <w:sdt>
      <w:sdtPr>
        <w:id w:val="-239401033"/>
        <w:docPartObj>
          <w:docPartGallery w:val="Page Numbers (Bottom of Page)"/>
          <w:docPartUnique/>
        </w:docPartObj>
      </w:sdtPr>
      <w:sdtEndPr>
        <w:rPr>
          <w:sz w:val="28"/>
          <w:szCs w:val="28"/>
        </w:rPr>
      </w:sdtEndPr>
      <w:sdtContent>
        <w:r w:rsidRPr="00781EA2">
          <w:rPr>
            <w:sz w:val="28"/>
            <w:szCs w:val="28"/>
          </w:rPr>
          <w:fldChar w:fldCharType="begin"/>
        </w:r>
        <w:r w:rsidRPr="00781EA2">
          <w:rPr>
            <w:sz w:val="28"/>
            <w:szCs w:val="28"/>
          </w:rPr>
          <w:instrText>PAGE   \* MERGEFORMAT</w:instrText>
        </w:r>
        <w:r w:rsidRPr="00781EA2">
          <w:rPr>
            <w:sz w:val="28"/>
            <w:szCs w:val="28"/>
          </w:rPr>
          <w:fldChar w:fldCharType="separate"/>
        </w:r>
        <w:r w:rsidRPr="00781EA2">
          <w:rPr>
            <w:sz w:val="28"/>
            <w:szCs w:val="28"/>
            <w:lang w:val="zh-CN"/>
          </w:rPr>
          <w:t>2</w:t>
        </w:r>
        <w:r w:rsidRPr="00781EA2">
          <w:rPr>
            <w:sz w:val="28"/>
            <w:szCs w:val="28"/>
          </w:rPr>
          <w:fldChar w:fldCharType="end"/>
        </w:r>
        <w:r>
          <w:rPr>
            <w:rFonts w:ascii="宋体" w:hAnsi="宋体" w:hint="eastAsia"/>
            <w:sz w:val="28"/>
            <w:szCs w:val="28"/>
          </w:rPr>
          <w:t>－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AA061" w14:textId="77777777" w:rsidR="00CE4FDE" w:rsidRDefault="00CE4FDE" w:rsidP="00D808A3">
      <w:r>
        <w:separator/>
      </w:r>
    </w:p>
  </w:footnote>
  <w:footnote w:type="continuationSeparator" w:id="0">
    <w:p w14:paraId="7B7E3E7E" w14:textId="77777777" w:rsidR="00CE4FDE" w:rsidRDefault="00CE4FDE" w:rsidP="00D8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A72A73"/>
    <w:multiLevelType w:val="hybridMultilevel"/>
    <w:tmpl w:val="A018658C"/>
    <w:lvl w:ilvl="0" w:tplc="7D268416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742"/>
    <w:rsid w:val="000362F4"/>
    <w:rsid w:val="0004155C"/>
    <w:rsid w:val="00093E36"/>
    <w:rsid w:val="000B2FFD"/>
    <w:rsid w:val="000C0FA8"/>
    <w:rsid w:val="000C604E"/>
    <w:rsid w:val="000C729C"/>
    <w:rsid w:val="000D2967"/>
    <w:rsid w:val="000F0742"/>
    <w:rsid w:val="000F41FD"/>
    <w:rsid w:val="001575E5"/>
    <w:rsid w:val="001826B8"/>
    <w:rsid w:val="00183643"/>
    <w:rsid w:val="00195F09"/>
    <w:rsid w:val="001B33C4"/>
    <w:rsid w:val="001F4880"/>
    <w:rsid w:val="002014EA"/>
    <w:rsid w:val="00213545"/>
    <w:rsid w:val="002508A4"/>
    <w:rsid w:val="00283103"/>
    <w:rsid w:val="002D1C9D"/>
    <w:rsid w:val="002E47E9"/>
    <w:rsid w:val="00341565"/>
    <w:rsid w:val="003637CA"/>
    <w:rsid w:val="0037131F"/>
    <w:rsid w:val="0039082A"/>
    <w:rsid w:val="003F1CB2"/>
    <w:rsid w:val="00410D08"/>
    <w:rsid w:val="00410F17"/>
    <w:rsid w:val="00435415"/>
    <w:rsid w:val="005246EA"/>
    <w:rsid w:val="005829B6"/>
    <w:rsid w:val="005877CB"/>
    <w:rsid w:val="005D63D4"/>
    <w:rsid w:val="006156C0"/>
    <w:rsid w:val="00654ED9"/>
    <w:rsid w:val="00656FCA"/>
    <w:rsid w:val="00660665"/>
    <w:rsid w:val="0069100B"/>
    <w:rsid w:val="006A37DB"/>
    <w:rsid w:val="007064D5"/>
    <w:rsid w:val="00762890"/>
    <w:rsid w:val="00767A7E"/>
    <w:rsid w:val="00781EA2"/>
    <w:rsid w:val="00795B35"/>
    <w:rsid w:val="007A42CF"/>
    <w:rsid w:val="007D040F"/>
    <w:rsid w:val="00810AC6"/>
    <w:rsid w:val="008A1060"/>
    <w:rsid w:val="008A71DF"/>
    <w:rsid w:val="008C3596"/>
    <w:rsid w:val="008C4C0A"/>
    <w:rsid w:val="00902A00"/>
    <w:rsid w:val="009A5587"/>
    <w:rsid w:val="009A5DDD"/>
    <w:rsid w:val="009E4485"/>
    <w:rsid w:val="00A05DB7"/>
    <w:rsid w:val="00A57B51"/>
    <w:rsid w:val="00A80F93"/>
    <w:rsid w:val="00A92587"/>
    <w:rsid w:val="00A96939"/>
    <w:rsid w:val="00AB4BDD"/>
    <w:rsid w:val="00AE4B91"/>
    <w:rsid w:val="00AF7859"/>
    <w:rsid w:val="00B136D6"/>
    <w:rsid w:val="00B16FDC"/>
    <w:rsid w:val="00B43F7C"/>
    <w:rsid w:val="00B44480"/>
    <w:rsid w:val="00B503EF"/>
    <w:rsid w:val="00B63459"/>
    <w:rsid w:val="00B72CEB"/>
    <w:rsid w:val="00B81208"/>
    <w:rsid w:val="00BC41E2"/>
    <w:rsid w:val="00BD6AEE"/>
    <w:rsid w:val="00BE46CD"/>
    <w:rsid w:val="00C019B9"/>
    <w:rsid w:val="00C2560D"/>
    <w:rsid w:val="00C45BF8"/>
    <w:rsid w:val="00C51A75"/>
    <w:rsid w:val="00C616E3"/>
    <w:rsid w:val="00CE4FDE"/>
    <w:rsid w:val="00D003EC"/>
    <w:rsid w:val="00D30E70"/>
    <w:rsid w:val="00D32875"/>
    <w:rsid w:val="00D32F1D"/>
    <w:rsid w:val="00D50980"/>
    <w:rsid w:val="00D5152F"/>
    <w:rsid w:val="00D534ED"/>
    <w:rsid w:val="00D61A52"/>
    <w:rsid w:val="00D750CA"/>
    <w:rsid w:val="00D808A3"/>
    <w:rsid w:val="00DC4B08"/>
    <w:rsid w:val="00DD3894"/>
    <w:rsid w:val="00E1505F"/>
    <w:rsid w:val="00E1572A"/>
    <w:rsid w:val="00E4076F"/>
    <w:rsid w:val="00E949CA"/>
    <w:rsid w:val="00EB2564"/>
    <w:rsid w:val="00EF6E1C"/>
    <w:rsid w:val="00EF79DB"/>
    <w:rsid w:val="00F11F7C"/>
    <w:rsid w:val="00F4285B"/>
    <w:rsid w:val="00F55938"/>
    <w:rsid w:val="00F66DDC"/>
    <w:rsid w:val="00F825F6"/>
    <w:rsid w:val="00FD451A"/>
    <w:rsid w:val="00FE5C97"/>
    <w:rsid w:val="00FF2A1C"/>
    <w:rsid w:val="00FF7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4A56D"/>
  <w15:docId w15:val="{7D329627-BBCB-4B86-8B57-F805E666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7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08A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0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08A3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D32875"/>
    <w:pPr>
      <w:ind w:firstLineChars="200" w:firstLine="420"/>
    </w:pPr>
  </w:style>
  <w:style w:type="table" w:styleId="a8">
    <w:name w:val="Table Grid"/>
    <w:basedOn w:val="a1"/>
    <w:rsid w:val="00D3287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B4BD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AB4BD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767A7E"/>
    <w:rPr>
      <w:b/>
      <w:bCs/>
    </w:rPr>
  </w:style>
  <w:style w:type="character" w:customStyle="1" w:styleId="c-font-normal">
    <w:name w:val="c-font-normal"/>
    <w:basedOn w:val="a0"/>
    <w:rsid w:val="00A57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6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8</Pages>
  <Words>1317</Words>
  <Characters>7508</Characters>
  <Application>Microsoft Office Word</Application>
  <DocSecurity>0</DocSecurity>
  <Lines>62</Lines>
  <Paragraphs>17</Paragraphs>
  <ScaleCrop>false</ScaleCrop>
  <Company>Microsoft</Company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范文翔</cp:lastModifiedBy>
  <cp:revision>42</cp:revision>
  <cp:lastPrinted>2022-03-17T12:01:00Z</cp:lastPrinted>
  <dcterms:created xsi:type="dcterms:W3CDTF">2022-02-10T02:21:00Z</dcterms:created>
  <dcterms:modified xsi:type="dcterms:W3CDTF">2022-03-17T14:22:00Z</dcterms:modified>
</cp:coreProperties>
</file>