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经亨颐教育学院学生劳动教育情况登记表</w:t>
      </w:r>
    </w:p>
    <w:bookmarkEnd w:id="0"/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rFonts w:hint="eastAsia"/>
          <w:sz w:val="28"/>
          <w:szCs w:val="28"/>
          <w:u w:val="single"/>
          <w:lang w:val="en-US" w:eastAsia="zh-CN"/>
        </w:rPr>
        <w:t>-202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  <w:u w:val="single"/>
        </w:rPr>
        <w:t xml:space="preserve">  *</w:t>
      </w:r>
      <w:r>
        <w:rPr>
          <w:rFonts w:hint="default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none"/>
        </w:rPr>
        <w:t>学期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130"/>
        <w:gridCol w:w="810"/>
        <w:gridCol w:w="810"/>
        <w:gridCol w:w="780"/>
        <w:gridCol w:w="845"/>
        <w:gridCol w:w="610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总时数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劳动观念教育活动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日期：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月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主题：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主讲人：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劳动实践活动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日期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地点</w:t>
            </w: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内容</w:t>
            </w:r>
          </w:p>
        </w:tc>
        <w:tc>
          <w:tcPr>
            <w:tcW w:w="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个人总结</w:t>
            </w:r>
          </w:p>
        </w:tc>
        <w:tc>
          <w:tcPr>
            <w:tcW w:w="6959" w:type="dxa"/>
            <w:gridSpan w:val="7"/>
          </w:tcPr>
          <w:p>
            <w:pPr>
              <w:spacing w:line="360" w:lineRule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附上本人劳动实践活动图片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指导教师评价</w:t>
            </w:r>
          </w:p>
        </w:tc>
        <w:tc>
          <w:tcPr>
            <w:tcW w:w="6959" w:type="dxa"/>
            <w:gridSpan w:val="7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RiZTY5NTM4NDdiYTY2MTU2OGVmZGE1NTczYjkifQ=="/>
  </w:docVars>
  <w:rsids>
    <w:rsidRoot w:val="54697D93"/>
    <w:rsid w:val="10EA5240"/>
    <w:rsid w:val="54697D93"/>
    <w:rsid w:val="67B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2022-09-26T07:27:00Z</dcterms:created>
  <dc:creator>しょうきき琦琦</dc:creator>
  <cp:lastModifiedBy>しょうきき琦琦</cp:lastModifiedBy>
  <dcterms:modified xsi:type="dcterms:W3CDTF">2024-04-15T02:51:15Z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2DDD1CAA136A488499D4DF498845FAAA_13</vt:lpwstr>
  </property>
</Properties>
</file>